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4" w:type="dxa"/>
        <w:tblInd w:w="108" w:type="dxa"/>
        <w:shd w:val="clear" w:color="auto" w:fill="CED7E7"/>
        <w:tblLayout w:type="fixed"/>
        <w:tblLook w:val="04A0" w:firstRow="1" w:lastRow="0" w:firstColumn="1" w:lastColumn="0" w:noHBand="0" w:noVBand="1"/>
      </w:tblPr>
      <w:tblGrid>
        <w:gridCol w:w="675"/>
        <w:gridCol w:w="567"/>
        <w:gridCol w:w="567"/>
        <w:gridCol w:w="8685"/>
      </w:tblGrid>
      <w:tr w:rsidR="00DC77C9" w14:paraId="12B1E23A" w14:textId="1BB79355" w:rsidTr="00666479">
        <w:trPr>
          <w:trHeight w:val="775"/>
        </w:trPr>
        <w:tc>
          <w:tcPr>
            <w:tcW w:w="10494" w:type="dxa"/>
            <w:gridSpan w:val="4"/>
            <w:shd w:val="clear" w:color="auto" w:fill="F2F2F2" w:themeFill="background1" w:themeFillShade="F2"/>
            <w:tcMar>
              <w:top w:w="80" w:type="dxa"/>
              <w:left w:w="80" w:type="dxa"/>
              <w:bottom w:w="80" w:type="dxa"/>
              <w:right w:w="80" w:type="dxa"/>
            </w:tcMar>
          </w:tcPr>
          <w:p w14:paraId="672A6659" w14:textId="77777777" w:rsidR="00DC77C9" w:rsidRDefault="00DC77C9" w:rsidP="003A38F7">
            <w:pPr>
              <w:pStyle w:val="Normal0"/>
              <w:jc w:val="center"/>
              <w:rPr>
                <w:rFonts w:ascii="Arial" w:hAnsi="Arial"/>
                <w:b/>
                <w:bCs/>
                <w:sz w:val="16"/>
                <w:szCs w:val="16"/>
              </w:rPr>
            </w:pPr>
          </w:p>
          <w:p w14:paraId="52F34757" w14:textId="77777777" w:rsidR="00DC77C9" w:rsidRPr="00666479" w:rsidRDefault="00DC77C9" w:rsidP="003A38F7">
            <w:pPr>
              <w:pStyle w:val="Heading6"/>
              <w:rPr>
                <w:u w:val="single"/>
              </w:rPr>
            </w:pPr>
            <w:r w:rsidRPr="00666479">
              <w:rPr>
                <w:u w:val="single"/>
              </w:rPr>
              <w:t>REGULATIONS for the YORKSHIRE LEAGUE</w:t>
            </w:r>
          </w:p>
        </w:tc>
      </w:tr>
      <w:tr w:rsidR="00DC77C9" w14:paraId="7BD1A490" w14:textId="3A2E5C9E" w:rsidTr="00666479">
        <w:trPr>
          <w:trHeight w:val="531"/>
        </w:trPr>
        <w:tc>
          <w:tcPr>
            <w:tcW w:w="675" w:type="dxa"/>
            <w:shd w:val="clear" w:color="auto" w:fill="auto"/>
            <w:tcMar>
              <w:top w:w="80" w:type="dxa"/>
              <w:left w:w="80" w:type="dxa"/>
              <w:bottom w:w="80" w:type="dxa"/>
              <w:right w:w="80" w:type="dxa"/>
            </w:tcMar>
          </w:tcPr>
          <w:p w14:paraId="0A37501D" w14:textId="77777777" w:rsidR="00DC77C9" w:rsidRDefault="00DC77C9" w:rsidP="003A38F7">
            <w:pPr>
              <w:pStyle w:val="Normal0"/>
              <w:jc w:val="both"/>
              <w:rPr>
                <w:rFonts w:ascii="Arial" w:eastAsia="Arial" w:hAnsi="Arial" w:cs="Arial"/>
                <w:b/>
                <w:bCs/>
                <w:sz w:val="16"/>
                <w:szCs w:val="16"/>
              </w:rPr>
            </w:pPr>
          </w:p>
          <w:p w14:paraId="0135CBF0" w14:textId="77777777" w:rsidR="00DC77C9" w:rsidRDefault="00DC77C9" w:rsidP="003A38F7">
            <w:pPr>
              <w:pStyle w:val="Normal0"/>
              <w:jc w:val="both"/>
            </w:pPr>
            <w:r>
              <w:rPr>
                <w:rFonts w:ascii="Arial" w:hAnsi="Arial"/>
                <w:b/>
                <w:bCs/>
                <w:sz w:val="28"/>
                <w:szCs w:val="28"/>
              </w:rPr>
              <w:t>1.</w:t>
            </w:r>
          </w:p>
        </w:tc>
        <w:tc>
          <w:tcPr>
            <w:tcW w:w="9819" w:type="dxa"/>
            <w:gridSpan w:val="3"/>
            <w:shd w:val="clear" w:color="auto" w:fill="auto"/>
            <w:tcMar>
              <w:top w:w="80" w:type="dxa"/>
              <w:left w:w="80" w:type="dxa"/>
              <w:bottom w:w="80" w:type="dxa"/>
              <w:right w:w="80" w:type="dxa"/>
            </w:tcMar>
          </w:tcPr>
          <w:p w14:paraId="5DAB6C7B" w14:textId="77777777" w:rsidR="00DC77C9" w:rsidRDefault="00DC77C9" w:rsidP="003A38F7">
            <w:pPr>
              <w:pStyle w:val="Heading4"/>
              <w:jc w:val="both"/>
              <w:rPr>
                <w:sz w:val="16"/>
                <w:szCs w:val="16"/>
              </w:rPr>
            </w:pPr>
          </w:p>
          <w:p w14:paraId="403E6338" w14:textId="77777777" w:rsidR="00DC77C9" w:rsidRDefault="00DC77C9" w:rsidP="003A38F7">
            <w:pPr>
              <w:pStyle w:val="Heading4"/>
              <w:jc w:val="both"/>
            </w:pPr>
            <w:r>
              <w:rPr>
                <w:sz w:val="28"/>
                <w:szCs w:val="28"/>
              </w:rPr>
              <w:t>NAME</w:t>
            </w:r>
          </w:p>
        </w:tc>
      </w:tr>
      <w:tr w:rsidR="00DC77C9" w14:paraId="20FD2BB2" w14:textId="1920BF69" w:rsidTr="00666479">
        <w:trPr>
          <w:trHeight w:val="695"/>
        </w:trPr>
        <w:tc>
          <w:tcPr>
            <w:tcW w:w="675" w:type="dxa"/>
            <w:shd w:val="clear" w:color="auto" w:fill="auto"/>
            <w:tcMar>
              <w:top w:w="80" w:type="dxa"/>
              <w:left w:w="80" w:type="dxa"/>
              <w:bottom w:w="80" w:type="dxa"/>
              <w:right w:w="80" w:type="dxa"/>
            </w:tcMar>
          </w:tcPr>
          <w:p w14:paraId="02EB378F" w14:textId="77777777" w:rsidR="00DC77C9" w:rsidRDefault="00DC77C9" w:rsidP="003A38F7"/>
        </w:tc>
        <w:tc>
          <w:tcPr>
            <w:tcW w:w="9819" w:type="dxa"/>
            <w:gridSpan w:val="3"/>
            <w:shd w:val="clear" w:color="auto" w:fill="auto"/>
            <w:tcMar>
              <w:top w:w="80" w:type="dxa"/>
              <w:left w:w="80" w:type="dxa"/>
              <w:bottom w:w="80" w:type="dxa"/>
              <w:right w:w="80" w:type="dxa"/>
            </w:tcMar>
          </w:tcPr>
          <w:p w14:paraId="6A05A809" w14:textId="77777777" w:rsidR="00DC77C9" w:rsidRDefault="00DC77C9" w:rsidP="003A38F7">
            <w:pPr>
              <w:pStyle w:val="Normal0"/>
              <w:jc w:val="both"/>
              <w:rPr>
                <w:rFonts w:ascii="Arial" w:eastAsia="Arial" w:hAnsi="Arial" w:cs="Arial"/>
                <w:b/>
                <w:bCs/>
                <w:sz w:val="16"/>
                <w:szCs w:val="16"/>
              </w:rPr>
            </w:pPr>
          </w:p>
          <w:p w14:paraId="4FD1C5E6" w14:textId="77777777" w:rsidR="00DC77C9" w:rsidRDefault="00DC77C9" w:rsidP="003A38F7">
            <w:pPr>
              <w:pStyle w:val="BodyText"/>
              <w:jc w:val="both"/>
            </w:pPr>
            <w:r>
              <w:rPr>
                <w:rFonts w:ascii="Arial" w:hAnsi="Arial"/>
              </w:rPr>
              <w:t>The league shall be called the Yorkshire League.</w:t>
            </w:r>
          </w:p>
        </w:tc>
      </w:tr>
      <w:tr w:rsidR="00DC77C9" w14:paraId="5E50307D" w14:textId="013AEF7A" w:rsidTr="00666479">
        <w:trPr>
          <w:trHeight w:val="331"/>
        </w:trPr>
        <w:tc>
          <w:tcPr>
            <w:tcW w:w="675" w:type="dxa"/>
            <w:shd w:val="clear" w:color="auto" w:fill="auto"/>
            <w:tcMar>
              <w:top w:w="80" w:type="dxa"/>
              <w:left w:w="80" w:type="dxa"/>
              <w:bottom w:w="80" w:type="dxa"/>
              <w:right w:w="80" w:type="dxa"/>
            </w:tcMar>
          </w:tcPr>
          <w:p w14:paraId="47886996" w14:textId="77777777" w:rsidR="00DC77C9" w:rsidRDefault="00DC77C9" w:rsidP="003A38F7">
            <w:pPr>
              <w:pStyle w:val="Normal0"/>
              <w:jc w:val="both"/>
            </w:pPr>
            <w:r>
              <w:rPr>
                <w:rFonts w:ascii="Arial" w:hAnsi="Arial"/>
                <w:b/>
                <w:bCs/>
                <w:sz w:val="28"/>
                <w:szCs w:val="28"/>
              </w:rPr>
              <w:t>2.</w:t>
            </w:r>
          </w:p>
        </w:tc>
        <w:tc>
          <w:tcPr>
            <w:tcW w:w="9819" w:type="dxa"/>
            <w:gridSpan w:val="3"/>
            <w:shd w:val="clear" w:color="auto" w:fill="auto"/>
            <w:tcMar>
              <w:top w:w="80" w:type="dxa"/>
              <w:left w:w="80" w:type="dxa"/>
              <w:bottom w:w="80" w:type="dxa"/>
              <w:right w:w="80" w:type="dxa"/>
            </w:tcMar>
          </w:tcPr>
          <w:p w14:paraId="5E5A852C" w14:textId="77777777" w:rsidR="00DC77C9" w:rsidRDefault="00DC77C9" w:rsidP="003A38F7">
            <w:pPr>
              <w:pStyle w:val="Normal0"/>
              <w:jc w:val="both"/>
            </w:pPr>
            <w:r>
              <w:rPr>
                <w:rFonts w:ascii="Arial" w:hAnsi="Arial"/>
                <w:b/>
                <w:bCs/>
                <w:sz w:val="28"/>
                <w:szCs w:val="28"/>
                <w:u w:val="single"/>
              </w:rPr>
              <w:t>MANAGEMENT</w:t>
            </w:r>
          </w:p>
        </w:tc>
      </w:tr>
      <w:tr w:rsidR="00DC77C9" w14:paraId="4C15209F" w14:textId="0B7AE734" w:rsidTr="00666479">
        <w:trPr>
          <w:trHeight w:val="1335"/>
        </w:trPr>
        <w:tc>
          <w:tcPr>
            <w:tcW w:w="675" w:type="dxa"/>
            <w:shd w:val="clear" w:color="auto" w:fill="auto"/>
            <w:tcMar>
              <w:top w:w="80" w:type="dxa"/>
              <w:left w:w="80" w:type="dxa"/>
              <w:bottom w:w="80" w:type="dxa"/>
              <w:right w:w="80" w:type="dxa"/>
            </w:tcMar>
          </w:tcPr>
          <w:p w14:paraId="5A39BBE3" w14:textId="77777777" w:rsidR="00DC77C9" w:rsidRDefault="00DC77C9" w:rsidP="003A38F7"/>
        </w:tc>
        <w:tc>
          <w:tcPr>
            <w:tcW w:w="9819" w:type="dxa"/>
            <w:gridSpan w:val="3"/>
            <w:shd w:val="clear" w:color="auto" w:fill="auto"/>
            <w:tcMar>
              <w:top w:w="80" w:type="dxa"/>
              <w:left w:w="80" w:type="dxa"/>
              <w:bottom w:w="80" w:type="dxa"/>
              <w:right w:w="80" w:type="dxa"/>
            </w:tcMar>
          </w:tcPr>
          <w:p w14:paraId="41C8F396" w14:textId="77777777" w:rsidR="00DC77C9" w:rsidRDefault="00DC77C9" w:rsidP="003A38F7">
            <w:pPr>
              <w:pStyle w:val="Normal0"/>
              <w:jc w:val="both"/>
              <w:rPr>
                <w:rFonts w:ascii="Arial" w:eastAsia="Arial" w:hAnsi="Arial" w:cs="Arial"/>
                <w:sz w:val="16"/>
                <w:szCs w:val="16"/>
              </w:rPr>
            </w:pPr>
          </w:p>
          <w:p w14:paraId="7A59738D" w14:textId="77777777" w:rsidR="00DC77C9" w:rsidRDefault="00DC77C9" w:rsidP="003A38F7">
            <w:pPr>
              <w:pStyle w:val="BodyText2"/>
            </w:pPr>
            <w:r>
              <w:rPr>
                <w:rFonts w:ascii="Arial" w:hAnsi="Arial"/>
              </w:rPr>
              <w:t>The League shall be managed by a Committee of Management consisting of the Chairman, County Secretary and the Yorkshire League Secretary. The Committee of Management shall have the power to co-opt other persons.</w:t>
            </w:r>
          </w:p>
        </w:tc>
      </w:tr>
      <w:tr w:rsidR="00DC77C9" w14:paraId="22BBA2DE" w14:textId="5452DE0C" w:rsidTr="00666479">
        <w:trPr>
          <w:trHeight w:val="331"/>
        </w:trPr>
        <w:tc>
          <w:tcPr>
            <w:tcW w:w="675" w:type="dxa"/>
            <w:shd w:val="clear" w:color="auto" w:fill="auto"/>
            <w:tcMar>
              <w:top w:w="80" w:type="dxa"/>
              <w:left w:w="80" w:type="dxa"/>
              <w:bottom w:w="80" w:type="dxa"/>
              <w:right w:w="80" w:type="dxa"/>
            </w:tcMar>
          </w:tcPr>
          <w:p w14:paraId="1F75A9DD" w14:textId="77777777" w:rsidR="00DC77C9" w:rsidRDefault="00DC77C9" w:rsidP="003A38F7">
            <w:pPr>
              <w:pStyle w:val="Normal0"/>
              <w:jc w:val="both"/>
            </w:pPr>
            <w:r>
              <w:rPr>
                <w:rFonts w:ascii="Arial" w:hAnsi="Arial"/>
                <w:b/>
                <w:bCs/>
                <w:sz w:val="28"/>
                <w:szCs w:val="28"/>
              </w:rPr>
              <w:t>3.</w:t>
            </w:r>
          </w:p>
        </w:tc>
        <w:tc>
          <w:tcPr>
            <w:tcW w:w="9819" w:type="dxa"/>
            <w:gridSpan w:val="3"/>
            <w:shd w:val="clear" w:color="auto" w:fill="auto"/>
            <w:tcMar>
              <w:top w:w="80" w:type="dxa"/>
              <w:left w:w="80" w:type="dxa"/>
              <w:bottom w:w="80" w:type="dxa"/>
              <w:right w:w="80" w:type="dxa"/>
            </w:tcMar>
          </w:tcPr>
          <w:p w14:paraId="0F73D58C" w14:textId="77777777" w:rsidR="00DC77C9" w:rsidRDefault="00DC77C9" w:rsidP="003A38F7">
            <w:pPr>
              <w:pStyle w:val="Normal0"/>
              <w:jc w:val="both"/>
            </w:pPr>
            <w:r>
              <w:rPr>
                <w:rFonts w:ascii="Arial" w:hAnsi="Arial"/>
                <w:b/>
                <w:bCs/>
                <w:sz w:val="28"/>
                <w:szCs w:val="28"/>
                <w:u w:val="single"/>
              </w:rPr>
              <w:t>FILING OF ENTRIES</w:t>
            </w:r>
          </w:p>
        </w:tc>
      </w:tr>
      <w:tr w:rsidR="00DC77C9" w14:paraId="65A40503" w14:textId="503E42E2" w:rsidTr="00666479">
        <w:trPr>
          <w:trHeight w:val="1655"/>
        </w:trPr>
        <w:tc>
          <w:tcPr>
            <w:tcW w:w="675" w:type="dxa"/>
            <w:shd w:val="clear" w:color="auto" w:fill="auto"/>
            <w:tcMar>
              <w:top w:w="80" w:type="dxa"/>
              <w:left w:w="80" w:type="dxa"/>
              <w:bottom w:w="80" w:type="dxa"/>
              <w:right w:w="80" w:type="dxa"/>
            </w:tcMar>
          </w:tcPr>
          <w:p w14:paraId="72A3D3EC" w14:textId="77777777" w:rsidR="00DC77C9" w:rsidRDefault="00DC77C9" w:rsidP="003A38F7"/>
        </w:tc>
        <w:tc>
          <w:tcPr>
            <w:tcW w:w="9819" w:type="dxa"/>
            <w:gridSpan w:val="3"/>
            <w:shd w:val="clear" w:color="auto" w:fill="auto"/>
            <w:tcMar>
              <w:top w:w="80" w:type="dxa"/>
              <w:left w:w="80" w:type="dxa"/>
              <w:bottom w:w="80" w:type="dxa"/>
              <w:right w:w="80" w:type="dxa"/>
            </w:tcMar>
          </w:tcPr>
          <w:p w14:paraId="0D0B940D" w14:textId="77777777" w:rsidR="00DC77C9" w:rsidRDefault="00DC77C9" w:rsidP="003A38F7">
            <w:pPr>
              <w:pStyle w:val="Normal0"/>
              <w:jc w:val="both"/>
              <w:rPr>
                <w:rFonts w:ascii="Arial" w:eastAsia="Arial" w:hAnsi="Arial" w:cs="Arial"/>
                <w:sz w:val="16"/>
                <w:szCs w:val="16"/>
              </w:rPr>
            </w:pPr>
          </w:p>
          <w:p w14:paraId="03971876" w14:textId="77777777" w:rsidR="00DC77C9" w:rsidRDefault="00DC77C9" w:rsidP="003A38F7">
            <w:pPr>
              <w:pStyle w:val="Normal0"/>
              <w:jc w:val="both"/>
            </w:pPr>
            <w:r>
              <w:rPr>
                <w:rFonts w:ascii="Arial" w:hAnsi="Arial"/>
                <w:sz w:val="28"/>
                <w:szCs w:val="28"/>
              </w:rPr>
              <w:t>A club wishing to enter or withdraw a team from the league must notify the Yorkshire League Secretary by 31</w:t>
            </w:r>
            <w:r>
              <w:rPr>
                <w:rFonts w:ascii="Arial" w:hAnsi="Arial"/>
                <w:sz w:val="28"/>
                <w:szCs w:val="28"/>
                <w:vertAlign w:val="superscript"/>
              </w:rPr>
              <w:t>st</w:t>
            </w:r>
            <w:r>
              <w:rPr>
                <w:rFonts w:ascii="Arial" w:hAnsi="Arial"/>
                <w:sz w:val="28"/>
                <w:szCs w:val="28"/>
              </w:rPr>
              <w:t xml:space="preserve"> July before the season of competition. Entry confirmation and the appropriate entry fee shall be returned to the Yorkshire League Secretary by the </w:t>
            </w:r>
            <w:proofErr w:type="gramStart"/>
            <w:r>
              <w:rPr>
                <w:rFonts w:ascii="Arial" w:hAnsi="Arial"/>
                <w:sz w:val="28"/>
                <w:szCs w:val="28"/>
              </w:rPr>
              <w:t>31</w:t>
            </w:r>
            <w:r>
              <w:rPr>
                <w:rFonts w:ascii="Arial" w:hAnsi="Arial"/>
                <w:sz w:val="28"/>
                <w:szCs w:val="28"/>
                <w:vertAlign w:val="superscript"/>
              </w:rPr>
              <w:t>st</w:t>
            </w:r>
            <w:proofErr w:type="gramEnd"/>
            <w:r>
              <w:rPr>
                <w:rFonts w:ascii="Arial" w:hAnsi="Arial"/>
                <w:sz w:val="28"/>
                <w:szCs w:val="28"/>
              </w:rPr>
              <w:t xml:space="preserve"> August.</w:t>
            </w:r>
          </w:p>
        </w:tc>
      </w:tr>
      <w:tr w:rsidR="00DC77C9" w14:paraId="02C04A47" w14:textId="34906F43" w:rsidTr="00666479">
        <w:trPr>
          <w:trHeight w:val="331"/>
        </w:trPr>
        <w:tc>
          <w:tcPr>
            <w:tcW w:w="675" w:type="dxa"/>
            <w:shd w:val="clear" w:color="auto" w:fill="auto"/>
            <w:tcMar>
              <w:top w:w="80" w:type="dxa"/>
              <w:left w:w="80" w:type="dxa"/>
              <w:bottom w:w="80" w:type="dxa"/>
              <w:right w:w="80" w:type="dxa"/>
            </w:tcMar>
          </w:tcPr>
          <w:p w14:paraId="0F9ABB3F" w14:textId="77777777" w:rsidR="00DC77C9" w:rsidRDefault="00DC77C9" w:rsidP="003A38F7">
            <w:pPr>
              <w:pStyle w:val="Normal0"/>
              <w:jc w:val="both"/>
            </w:pPr>
            <w:r>
              <w:rPr>
                <w:rFonts w:ascii="Arial" w:hAnsi="Arial"/>
                <w:b/>
                <w:bCs/>
                <w:sz w:val="28"/>
                <w:szCs w:val="28"/>
              </w:rPr>
              <w:t>4.</w:t>
            </w:r>
          </w:p>
        </w:tc>
        <w:tc>
          <w:tcPr>
            <w:tcW w:w="9819" w:type="dxa"/>
            <w:gridSpan w:val="3"/>
            <w:shd w:val="clear" w:color="auto" w:fill="auto"/>
            <w:tcMar>
              <w:top w:w="80" w:type="dxa"/>
              <w:left w:w="80" w:type="dxa"/>
              <w:bottom w:w="80" w:type="dxa"/>
              <w:right w:w="80" w:type="dxa"/>
            </w:tcMar>
          </w:tcPr>
          <w:p w14:paraId="431D7814" w14:textId="77777777" w:rsidR="00DC77C9" w:rsidRDefault="00DC77C9" w:rsidP="003A38F7">
            <w:pPr>
              <w:pStyle w:val="Heading5"/>
              <w:jc w:val="both"/>
            </w:pPr>
            <w:r>
              <w:t>QUALIFICATIONS OF PLAYERS</w:t>
            </w:r>
          </w:p>
        </w:tc>
      </w:tr>
      <w:tr w:rsidR="00DC77C9" w14:paraId="7E168377" w14:textId="291B5CA0" w:rsidTr="00666479">
        <w:trPr>
          <w:trHeight w:val="3435"/>
        </w:trPr>
        <w:tc>
          <w:tcPr>
            <w:tcW w:w="675" w:type="dxa"/>
            <w:shd w:val="clear" w:color="auto" w:fill="auto"/>
            <w:tcMar>
              <w:top w:w="80" w:type="dxa"/>
              <w:left w:w="80" w:type="dxa"/>
              <w:bottom w:w="80" w:type="dxa"/>
              <w:right w:w="80" w:type="dxa"/>
            </w:tcMar>
          </w:tcPr>
          <w:p w14:paraId="0E27B00A" w14:textId="77777777" w:rsidR="00DC77C9" w:rsidRDefault="00DC77C9" w:rsidP="003A38F7"/>
        </w:tc>
        <w:tc>
          <w:tcPr>
            <w:tcW w:w="9819" w:type="dxa"/>
            <w:gridSpan w:val="3"/>
            <w:shd w:val="clear" w:color="auto" w:fill="auto"/>
            <w:tcMar>
              <w:top w:w="80" w:type="dxa"/>
              <w:left w:w="80" w:type="dxa"/>
              <w:bottom w:w="80" w:type="dxa"/>
              <w:right w:w="80" w:type="dxa"/>
            </w:tcMar>
          </w:tcPr>
          <w:p w14:paraId="60061E4C" w14:textId="77777777" w:rsidR="00DC77C9" w:rsidRDefault="00DC77C9" w:rsidP="003A38F7">
            <w:pPr>
              <w:pStyle w:val="Normal0"/>
              <w:jc w:val="both"/>
              <w:rPr>
                <w:rFonts w:ascii="Arial" w:eastAsia="Arial" w:hAnsi="Arial" w:cs="Arial"/>
                <w:sz w:val="16"/>
                <w:szCs w:val="16"/>
              </w:rPr>
            </w:pPr>
          </w:p>
          <w:p w14:paraId="017608A8" w14:textId="77777777" w:rsidR="00DC77C9" w:rsidRDefault="00DC77C9" w:rsidP="003A38F7">
            <w:pPr>
              <w:pStyle w:val="Normal0"/>
              <w:jc w:val="both"/>
              <w:rPr>
                <w:rFonts w:ascii="Arial" w:eastAsia="Arial" w:hAnsi="Arial" w:cs="Arial"/>
                <w:sz w:val="28"/>
                <w:szCs w:val="28"/>
              </w:rPr>
            </w:pPr>
            <w:r>
              <w:rPr>
                <w:rFonts w:ascii="Arial" w:hAnsi="Arial"/>
                <w:sz w:val="28"/>
                <w:szCs w:val="28"/>
              </w:rPr>
              <w:t>The competition shall be restricted to players who are affiliated members of Badminton England. Each club will be required to submit to the Yorkshire League Secretary the current BE affiliation number for every player they wish to register to play in the league. A player can only be registered to play for only one club at any time, but a club wishing to obtain the transfer of a player already registered to another club can do so by written application to the Yorkshire League Secretary provided that such application is received by 15</w:t>
            </w:r>
            <w:r>
              <w:rPr>
                <w:rFonts w:ascii="Arial" w:hAnsi="Arial"/>
                <w:sz w:val="28"/>
                <w:szCs w:val="28"/>
                <w:vertAlign w:val="superscript"/>
              </w:rPr>
              <w:t>th</w:t>
            </w:r>
            <w:r>
              <w:rPr>
                <w:rFonts w:ascii="Arial" w:hAnsi="Arial"/>
                <w:sz w:val="28"/>
                <w:szCs w:val="28"/>
              </w:rPr>
              <w:t xml:space="preserve"> December. </w:t>
            </w:r>
          </w:p>
          <w:p w14:paraId="44EAFD9C" w14:textId="77777777" w:rsidR="00DC77C9" w:rsidRDefault="00DC77C9" w:rsidP="003A38F7">
            <w:pPr>
              <w:pStyle w:val="Normal0"/>
              <w:jc w:val="both"/>
              <w:rPr>
                <w:rFonts w:ascii="Arial" w:eastAsia="Arial" w:hAnsi="Arial" w:cs="Arial"/>
                <w:sz w:val="16"/>
                <w:szCs w:val="16"/>
              </w:rPr>
            </w:pPr>
          </w:p>
          <w:p w14:paraId="25AA6C8D" w14:textId="77777777" w:rsidR="00DC77C9" w:rsidRDefault="00DC77C9" w:rsidP="003A38F7">
            <w:pPr>
              <w:pStyle w:val="Normal0"/>
              <w:jc w:val="both"/>
            </w:pPr>
            <w:r>
              <w:rPr>
                <w:rFonts w:ascii="Arial" w:hAnsi="Arial"/>
                <w:sz w:val="28"/>
                <w:szCs w:val="28"/>
              </w:rPr>
              <w:t xml:space="preserve">Once approved a transfer is effective from the </w:t>
            </w:r>
            <w:proofErr w:type="gramStart"/>
            <w:r>
              <w:rPr>
                <w:rFonts w:ascii="Arial" w:hAnsi="Arial"/>
                <w:sz w:val="28"/>
                <w:szCs w:val="28"/>
              </w:rPr>
              <w:t>1</w:t>
            </w:r>
            <w:r>
              <w:rPr>
                <w:rFonts w:ascii="Arial" w:hAnsi="Arial"/>
                <w:sz w:val="28"/>
                <w:szCs w:val="28"/>
                <w:vertAlign w:val="superscript"/>
              </w:rPr>
              <w:t>st</w:t>
            </w:r>
            <w:proofErr w:type="gramEnd"/>
            <w:r>
              <w:rPr>
                <w:rFonts w:ascii="Arial" w:hAnsi="Arial"/>
                <w:sz w:val="28"/>
                <w:szCs w:val="28"/>
              </w:rPr>
              <w:t xml:space="preserve"> January.</w:t>
            </w:r>
          </w:p>
        </w:tc>
      </w:tr>
      <w:tr w:rsidR="00DC77C9" w14:paraId="3AB3AA3F" w14:textId="2D30B768" w:rsidTr="00666479">
        <w:trPr>
          <w:trHeight w:val="331"/>
        </w:trPr>
        <w:tc>
          <w:tcPr>
            <w:tcW w:w="675" w:type="dxa"/>
            <w:shd w:val="clear" w:color="auto" w:fill="auto"/>
            <w:tcMar>
              <w:top w:w="80" w:type="dxa"/>
              <w:left w:w="80" w:type="dxa"/>
              <w:bottom w:w="80" w:type="dxa"/>
              <w:right w:w="80" w:type="dxa"/>
            </w:tcMar>
          </w:tcPr>
          <w:p w14:paraId="56C72689" w14:textId="77777777" w:rsidR="00DC77C9" w:rsidRDefault="00DC77C9" w:rsidP="003A38F7">
            <w:pPr>
              <w:pStyle w:val="Normal0"/>
              <w:jc w:val="both"/>
            </w:pPr>
            <w:r>
              <w:rPr>
                <w:rFonts w:ascii="Arial" w:hAnsi="Arial"/>
                <w:b/>
                <w:bCs/>
                <w:sz w:val="28"/>
                <w:szCs w:val="28"/>
              </w:rPr>
              <w:t>5.</w:t>
            </w:r>
          </w:p>
        </w:tc>
        <w:tc>
          <w:tcPr>
            <w:tcW w:w="9819" w:type="dxa"/>
            <w:gridSpan w:val="3"/>
            <w:shd w:val="clear" w:color="auto" w:fill="auto"/>
            <w:tcMar>
              <w:top w:w="80" w:type="dxa"/>
              <w:left w:w="80" w:type="dxa"/>
              <w:bottom w:w="80" w:type="dxa"/>
              <w:right w:w="80" w:type="dxa"/>
            </w:tcMar>
          </w:tcPr>
          <w:p w14:paraId="596FFADB" w14:textId="77777777" w:rsidR="00DC77C9" w:rsidRDefault="00DC77C9" w:rsidP="003A38F7">
            <w:pPr>
              <w:pStyle w:val="Normal0"/>
              <w:jc w:val="both"/>
            </w:pPr>
            <w:r>
              <w:rPr>
                <w:rFonts w:ascii="Arial" w:hAnsi="Arial"/>
                <w:b/>
                <w:bCs/>
                <w:sz w:val="28"/>
                <w:szCs w:val="28"/>
                <w:u w:val="single"/>
              </w:rPr>
              <w:t>CONSTITUTION OF DIVISIONS AND TEAMS</w:t>
            </w:r>
          </w:p>
        </w:tc>
      </w:tr>
      <w:tr w:rsidR="00DC77C9" w14:paraId="76DE0C16" w14:textId="1D93B46E" w:rsidTr="00666479">
        <w:trPr>
          <w:trHeight w:val="2925"/>
        </w:trPr>
        <w:tc>
          <w:tcPr>
            <w:tcW w:w="675" w:type="dxa"/>
            <w:vMerge w:val="restart"/>
            <w:shd w:val="clear" w:color="auto" w:fill="auto"/>
            <w:tcMar>
              <w:top w:w="80" w:type="dxa"/>
              <w:left w:w="80" w:type="dxa"/>
              <w:bottom w:w="80" w:type="dxa"/>
              <w:right w:w="80" w:type="dxa"/>
            </w:tcMar>
          </w:tcPr>
          <w:p w14:paraId="4B94D5A5" w14:textId="77777777" w:rsidR="00DC77C9" w:rsidRDefault="00DC77C9" w:rsidP="003A38F7"/>
        </w:tc>
        <w:tc>
          <w:tcPr>
            <w:tcW w:w="567" w:type="dxa"/>
            <w:shd w:val="clear" w:color="auto" w:fill="auto"/>
            <w:tcMar>
              <w:top w:w="80" w:type="dxa"/>
              <w:left w:w="80" w:type="dxa"/>
              <w:bottom w:w="80" w:type="dxa"/>
              <w:right w:w="80" w:type="dxa"/>
            </w:tcMar>
          </w:tcPr>
          <w:p w14:paraId="3DEEC669" w14:textId="77777777" w:rsidR="00DC77C9" w:rsidRDefault="00DC77C9" w:rsidP="003A38F7">
            <w:pPr>
              <w:pStyle w:val="Normal0"/>
              <w:jc w:val="both"/>
              <w:rPr>
                <w:rFonts w:ascii="Arial" w:eastAsia="Arial" w:hAnsi="Arial" w:cs="Arial"/>
                <w:sz w:val="16"/>
                <w:szCs w:val="16"/>
              </w:rPr>
            </w:pPr>
          </w:p>
          <w:p w14:paraId="7C5AEED6" w14:textId="77777777" w:rsidR="00DC77C9" w:rsidRDefault="00DC77C9" w:rsidP="003A38F7">
            <w:pPr>
              <w:pStyle w:val="Normal0"/>
              <w:jc w:val="both"/>
            </w:pPr>
            <w:r>
              <w:rPr>
                <w:rFonts w:ascii="Arial" w:hAnsi="Arial"/>
                <w:sz w:val="28"/>
                <w:szCs w:val="28"/>
              </w:rPr>
              <w:t>a)</w:t>
            </w:r>
          </w:p>
        </w:tc>
        <w:tc>
          <w:tcPr>
            <w:tcW w:w="9252" w:type="dxa"/>
            <w:gridSpan w:val="2"/>
            <w:shd w:val="clear" w:color="auto" w:fill="auto"/>
            <w:tcMar>
              <w:top w:w="80" w:type="dxa"/>
              <w:left w:w="80" w:type="dxa"/>
              <w:bottom w:w="80" w:type="dxa"/>
              <w:right w:w="80" w:type="dxa"/>
            </w:tcMar>
          </w:tcPr>
          <w:p w14:paraId="3656B9AB" w14:textId="77777777" w:rsidR="00DC77C9" w:rsidRDefault="00DC77C9" w:rsidP="003A38F7">
            <w:pPr>
              <w:pStyle w:val="Normal0"/>
              <w:jc w:val="both"/>
              <w:rPr>
                <w:rFonts w:ascii="Arial" w:eastAsia="Arial" w:hAnsi="Arial" w:cs="Arial"/>
                <w:sz w:val="16"/>
                <w:szCs w:val="16"/>
              </w:rPr>
            </w:pPr>
          </w:p>
          <w:p w14:paraId="3C09A0FE" w14:textId="77777777" w:rsidR="00DC77C9" w:rsidRDefault="00DC77C9" w:rsidP="003A38F7">
            <w:pPr>
              <w:pStyle w:val="Normal0"/>
              <w:jc w:val="both"/>
            </w:pPr>
            <w:r>
              <w:rPr>
                <w:rFonts w:ascii="Arial" w:hAnsi="Arial"/>
                <w:sz w:val="28"/>
                <w:szCs w:val="28"/>
              </w:rPr>
              <w:t xml:space="preserve">The league shall consist of divisions according to the number of entrants. Divisions playing 14 rubbers shall consist of not more than 9 teams. Divisions playing 9 rubbers shall consist of a variable number of teams to be decided by the Yorkshire League Secretary. Each team in the divisions playing 14 rubbers shall play one match against every other team in that division and the venues shall be reversed the following season. In divisions playing 9 rubbers matches will be played at venues </w:t>
            </w:r>
            <w:proofErr w:type="spellStart"/>
            <w:r>
              <w:rPr>
                <w:rFonts w:ascii="Arial" w:hAnsi="Arial"/>
                <w:sz w:val="28"/>
                <w:szCs w:val="28"/>
              </w:rPr>
              <w:t>organised</w:t>
            </w:r>
            <w:proofErr w:type="spellEnd"/>
            <w:r>
              <w:rPr>
                <w:rFonts w:ascii="Arial" w:hAnsi="Arial"/>
                <w:sz w:val="28"/>
                <w:szCs w:val="28"/>
              </w:rPr>
              <w:t xml:space="preserve"> by the Yorkshire League Secretary.</w:t>
            </w:r>
          </w:p>
        </w:tc>
      </w:tr>
      <w:tr w:rsidR="00DC77C9" w14:paraId="39C09995" w14:textId="7322F123" w:rsidTr="00666479">
        <w:trPr>
          <w:trHeight w:val="1965"/>
        </w:trPr>
        <w:tc>
          <w:tcPr>
            <w:tcW w:w="675" w:type="dxa"/>
            <w:vMerge/>
          </w:tcPr>
          <w:p w14:paraId="45FB0818" w14:textId="77777777" w:rsidR="00DC77C9" w:rsidRDefault="00DC77C9" w:rsidP="003A38F7"/>
        </w:tc>
        <w:tc>
          <w:tcPr>
            <w:tcW w:w="567" w:type="dxa"/>
            <w:shd w:val="clear" w:color="auto" w:fill="auto"/>
            <w:tcMar>
              <w:top w:w="80" w:type="dxa"/>
              <w:left w:w="80" w:type="dxa"/>
              <w:bottom w:w="80" w:type="dxa"/>
              <w:right w:w="80" w:type="dxa"/>
            </w:tcMar>
          </w:tcPr>
          <w:p w14:paraId="11A5DA70" w14:textId="77777777" w:rsidR="00DC77C9" w:rsidRDefault="00DC77C9" w:rsidP="003A38F7">
            <w:pPr>
              <w:pStyle w:val="Normal0"/>
              <w:jc w:val="both"/>
            </w:pPr>
            <w:r>
              <w:rPr>
                <w:rFonts w:ascii="Arial" w:hAnsi="Arial"/>
                <w:sz w:val="28"/>
                <w:szCs w:val="28"/>
              </w:rPr>
              <w:t>b)</w:t>
            </w:r>
          </w:p>
        </w:tc>
        <w:tc>
          <w:tcPr>
            <w:tcW w:w="9252" w:type="dxa"/>
            <w:gridSpan w:val="2"/>
            <w:shd w:val="clear" w:color="auto" w:fill="auto"/>
            <w:tcMar>
              <w:top w:w="80" w:type="dxa"/>
              <w:left w:w="80" w:type="dxa"/>
              <w:bottom w:w="80" w:type="dxa"/>
              <w:right w:w="80" w:type="dxa"/>
            </w:tcMar>
          </w:tcPr>
          <w:p w14:paraId="5B4953F7" w14:textId="77777777" w:rsidR="00DC77C9" w:rsidRDefault="00DC77C9" w:rsidP="003A38F7">
            <w:pPr>
              <w:pStyle w:val="Normal0"/>
              <w:jc w:val="both"/>
              <w:rPr>
                <w:rFonts w:ascii="Arial" w:eastAsia="Arial" w:hAnsi="Arial" w:cs="Arial"/>
                <w:sz w:val="28"/>
                <w:szCs w:val="28"/>
              </w:rPr>
            </w:pPr>
            <w:r>
              <w:rPr>
                <w:rFonts w:ascii="Arial" w:hAnsi="Arial"/>
                <w:sz w:val="28"/>
                <w:szCs w:val="28"/>
              </w:rPr>
              <w:t xml:space="preserve">In divisions playing 14 rubbers a team shall consist of a minimum of 4 or 5 men and 4 or 5 ladies. In divisions playing 9 rubbers a team shall consist of a minimum of 3 men and 3 ladies. </w:t>
            </w:r>
          </w:p>
          <w:p w14:paraId="049F31CB" w14:textId="77777777" w:rsidR="00DC77C9" w:rsidRDefault="00DC77C9" w:rsidP="003A38F7">
            <w:pPr>
              <w:pStyle w:val="Normal0"/>
              <w:jc w:val="both"/>
              <w:rPr>
                <w:rFonts w:ascii="Arial" w:eastAsia="Arial" w:hAnsi="Arial" w:cs="Arial"/>
                <w:sz w:val="16"/>
                <w:szCs w:val="16"/>
              </w:rPr>
            </w:pPr>
          </w:p>
          <w:p w14:paraId="4125D2E6" w14:textId="77777777" w:rsidR="00DC77C9" w:rsidRDefault="00DC77C9" w:rsidP="003A38F7">
            <w:pPr>
              <w:pStyle w:val="Normal0"/>
              <w:jc w:val="both"/>
              <w:rPr>
                <w:rFonts w:ascii="Arial" w:hAnsi="Arial"/>
                <w:sz w:val="28"/>
                <w:szCs w:val="28"/>
              </w:rPr>
            </w:pPr>
            <w:r>
              <w:rPr>
                <w:rFonts w:ascii="Arial" w:hAnsi="Arial"/>
                <w:sz w:val="28"/>
                <w:szCs w:val="28"/>
              </w:rPr>
              <w:t>Where a match is played with less than the stipulated number, the Committee reserves the right to determine the match points awarded.</w:t>
            </w:r>
          </w:p>
          <w:p w14:paraId="1338CCFB" w14:textId="69FD9ABA" w:rsidR="00DC77C9" w:rsidRDefault="00DC77C9" w:rsidP="003A38F7">
            <w:pPr>
              <w:pStyle w:val="Normal0"/>
              <w:jc w:val="both"/>
            </w:pPr>
          </w:p>
        </w:tc>
      </w:tr>
      <w:tr w:rsidR="00DC77C9" w14:paraId="1D6028BB" w14:textId="727C3F7E" w:rsidTr="00666479">
        <w:trPr>
          <w:trHeight w:val="2615"/>
        </w:trPr>
        <w:tc>
          <w:tcPr>
            <w:tcW w:w="675" w:type="dxa"/>
            <w:shd w:val="clear" w:color="auto" w:fill="auto"/>
            <w:tcMar>
              <w:top w:w="80" w:type="dxa"/>
              <w:left w:w="80" w:type="dxa"/>
              <w:bottom w:w="80" w:type="dxa"/>
              <w:right w:w="80" w:type="dxa"/>
            </w:tcMar>
          </w:tcPr>
          <w:p w14:paraId="1299C43A" w14:textId="77777777" w:rsidR="00DC77C9" w:rsidRDefault="00DC77C9" w:rsidP="003A38F7"/>
        </w:tc>
        <w:tc>
          <w:tcPr>
            <w:tcW w:w="567" w:type="dxa"/>
            <w:shd w:val="clear" w:color="auto" w:fill="auto"/>
            <w:tcMar>
              <w:top w:w="80" w:type="dxa"/>
              <w:left w:w="80" w:type="dxa"/>
              <w:bottom w:w="80" w:type="dxa"/>
              <w:right w:w="80" w:type="dxa"/>
            </w:tcMar>
          </w:tcPr>
          <w:p w14:paraId="74FA9D0C" w14:textId="77777777" w:rsidR="00DC77C9" w:rsidRDefault="00DC77C9" w:rsidP="003A38F7">
            <w:pPr>
              <w:pStyle w:val="Normal0"/>
              <w:jc w:val="both"/>
            </w:pPr>
            <w:r>
              <w:rPr>
                <w:rFonts w:ascii="Arial" w:hAnsi="Arial"/>
                <w:sz w:val="28"/>
                <w:szCs w:val="28"/>
              </w:rPr>
              <w:t>c)</w:t>
            </w:r>
          </w:p>
        </w:tc>
        <w:tc>
          <w:tcPr>
            <w:tcW w:w="9252" w:type="dxa"/>
            <w:gridSpan w:val="2"/>
            <w:shd w:val="clear" w:color="auto" w:fill="auto"/>
            <w:tcMar>
              <w:top w:w="80" w:type="dxa"/>
              <w:left w:w="114" w:type="dxa"/>
              <w:bottom w:w="80" w:type="dxa"/>
              <w:right w:w="80" w:type="dxa"/>
            </w:tcMar>
          </w:tcPr>
          <w:p w14:paraId="567F21ED" w14:textId="77777777" w:rsidR="00DC77C9" w:rsidRDefault="00DC77C9" w:rsidP="003A38F7">
            <w:pPr>
              <w:pStyle w:val="BodyTextIndent3"/>
              <w:ind w:left="34" w:firstLine="0"/>
              <w:rPr>
                <w:sz w:val="28"/>
                <w:szCs w:val="28"/>
              </w:rPr>
            </w:pPr>
            <w:r>
              <w:rPr>
                <w:sz w:val="28"/>
                <w:szCs w:val="28"/>
              </w:rPr>
              <w:t xml:space="preserve">In divisions playing 14 rubbers each team shall be arranged to provide 1 men’s singles player; 1 ladies’ singles player; 2 men’s doubles pairs; 2 ladies’ doubles pairs and 4 mixed doubles pairs. There shall be no restriction </w:t>
            </w:r>
            <w:proofErr w:type="gramStart"/>
            <w:r>
              <w:rPr>
                <w:sz w:val="28"/>
                <w:szCs w:val="28"/>
              </w:rPr>
              <w:t>with regard to</w:t>
            </w:r>
            <w:proofErr w:type="gramEnd"/>
            <w:r>
              <w:rPr>
                <w:sz w:val="28"/>
                <w:szCs w:val="28"/>
              </w:rPr>
              <w:t xml:space="preserve"> the number of events for which any player shall be selected.</w:t>
            </w:r>
          </w:p>
          <w:p w14:paraId="4DDBEF00" w14:textId="77777777" w:rsidR="00DC77C9" w:rsidRDefault="00DC77C9" w:rsidP="003A38F7">
            <w:pPr>
              <w:pStyle w:val="BodyTextIndent3"/>
              <w:rPr>
                <w:sz w:val="16"/>
                <w:szCs w:val="16"/>
              </w:rPr>
            </w:pPr>
          </w:p>
          <w:p w14:paraId="1529F4AC" w14:textId="77777777" w:rsidR="00DC77C9" w:rsidRDefault="00DC77C9" w:rsidP="003A38F7">
            <w:pPr>
              <w:pStyle w:val="Normal0"/>
              <w:jc w:val="both"/>
            </w:pPr>
            <w:r>
              <w:rPr>
                <w:rFonts w:ascii="Arial" w:hAnsi="Arial"/>
                <w:sz w:val="28"/>
                <w:szCs w:val="28"/>
              </w:rPr>
              <w:t xml:space="preserve">In divisions </w:t>
            </w:r>
            <w:proofErr w:type="gramStart"/>
            <w:r>
              <w:rPr>
                <w:rFonts w:ascii="Arial" w:hAnsi="Arial"/>
                <w:sz w:val="28"/>
                <w:szCs w:val="28"/>
              </w:rPr>
              <w:t>playing  9</w:t>
            </w:r>
            <w:proofErr w:type="gramEnd"/>
            <w:r>
              <w:rPr>
                <w:rFonts w:ascii="Arial" w:hAnsi="Arial"/>
                <w:sz w:val="28"/>
                <w:szCs w:val="28"/>
              </w:rPr>
              <w:t xml:space="preserve"> rubbers each team shall be arranged to provide for 3 men’s doubles pairs; 3 ladies’ doubles pairs and 3 mixed doubles pairs</w:t>
            </w:r>
          </w:p>
        </w:tc>
      </w:tr>
      <w:tr w:rsidR="00DC77C9" w14:paraId="1BEC0155" w14:textId="20EF10C6" w:rsidTr="00666479">
        <w:trPr>
          <w:trHeight w:val="1465"/>
        </w:trPr>
        <w:tc>
          <w:tcPr>
            <w:tcW w:w="675" w:type="dxa"/>
            <w:shd w:val="clear" w:color="auto" w:fill="auto"/>
            <w:tcMar>
              <w:top w:w="80" w:type="dxa"/>
              <w:left w:w="80" w:type="dxa"/>
              <w:bottom w:w="80" w:type="dxa"/>
              <w:right w:w="80" w:type="dxa"/>
            </w:tcMar>
          </w:tcPr>
          <w:p w14:paraId="3461D779" w14:textId="77777777" w:rsidR="00DC77C9" w:rsidRDefault="00DC77C9" w:rsidP="003A38F7"/>
        </w:tc>
        <w:tc>
          <w:tcPr>
            <w:tcW w:w="567" w:type="dxa"/>
            <w:shd w:val="clear" w:color="auto" w:fill="auto"/>
            <w:tcMar>
              <w:top w:w="80" w:type="dxa"/>
              <w:left w:w="80" w:type="dxa"/>
              <w:bottom w:w="80" w:type="dxa"/>
              <w:right w:w="80" w:type="dxa"/>
            </w:tcMar>
          </w:tcPr>
          <w:p w14:paraId="3D99FCEC" w14:textId="77777777" w:rsidR="00DC77C9" w:rsidRDefault="00DC77C9" w:rsidP="003A38F7">
            <w:pPr>
              <w:pStyle w:val="Normal0"/>
              <w:jc w:val="both"/>
            </w:pPr>
            <w:r>
              <w:rPr>
                <w:rFonts w:ascii="Arial" w:hAnsi="Arial"/>
                <w:sz w:val="28"/>
                <w:szCs w:val="28"/>
              </w:rPr>
              <w:t>d)</w:t>
            </w:r>
          </w:p>
        </w:tc>
        <w:tc>
          <w:tcPr>
            <w:tcW w:w="9252" w:type="dxa"/>
            <w:gridSpan w:val="2"/>
            <w:shd w:val="clear" w:color="auto" w:fill="auto"/>
            <w:tcMar>
              <w:top w:w="80" w:type="dxa"/>
              <w:left w:w="80" w:type="dxa"/>
              <w:bottom w:w="80" w:type="dxa"/>
              <w:right w:w="80" w:type="dxa"/>
            </w:tcMar>
          </w:tcPr>
          <w:p w14:paraId="3DB8EA7C" w14:textId="7B404BF5" w:rsidR="00DC77C9" w:rsidRDefault="00DC77C9" w:rsidP="003A38F7">
            <w:pPr>
              <w:pStyle w:val="Normal0"/>
              <w:jc w:val="both"/>
            </w:pPr>
            <w:r>
              <w:rPr>
                <w:rFonts w:ascii="Arial" w:hAnsi="Arial"/>
                <w:sz w:val="28"/>
                <w:szCs w:val="28"/>
              </w:rPr>
              <w:t xml:space="preserve">Once teams are written down, in the event of any players being incapacitated after play has begun, so that he or she cannot continue playing, </w:t>
            </w:r>
            <w:proofErr w:type="gramStart"/>
            <w:r>
              <w:rPr>
                <w:rFonts w:ascii="Arial" w:hAnsi="Arial"/>
                <w:sz w:val="28"/>
                <w:szCs w:val="28"/>
              </w:rPr>
              <w:t>No</w:t>
            </w:r>
            <w:proofErr w:type="gramEnd"/>
            <w:r>
              <w:rPr>
                <w:rFonts w:ascii="Arial" w:hAnsi="Arial"/>
                <w:sz w:val="28"/>
                <w:szCs w:val="28"/>
              </w:rPr>
              <w:t xml:space="preserve"> substitutions are allowed in any one match. If multiple matches on one day (division 3) then a new player can be bought in for any subsequent matches that day.</w:t>
            </w:r>
          </w:p>
        </w:tc>
      </w:tr>
      <w:tr w:rsidR="00DC77C9" w14:paraId="1F26EF54" w14:textId="5D05ED7F" w:rsidTr="00666479">
        <w:trPr>
          <w:trHeight w:val="321"/>
        </w:trPr>
        <w:tc>
          <w:tcPr>
            <w:tcW w:w="675" w:type="dxa"/>
            <w:vMerge w:val="restart"/>
            <w:shd w:val="clear" w:color="auto" w:fill="auto"/>
            <w:tcMar>
              <w:top w:w="80" w:type="dxa"/>
              <w:left w:w="80" w:type="dxa"/>
              <w:bottom w:w="80" w:type="dxa"/>
              <w:right w:w="80" w:type="dxa"/>
            </w:tcMar>
          </w:tcPr>
          <w:p w14:paraId="490F19AA" w14:textId="77777777" w:rsidR="00DC77C9" w:rsidRDefault="00DC77C9" w:rsidP="003A38F7">
            <w:pPr>
              <w:pStyle w:val="Normal0"/>
              <w:jc w:val="both"/>
              <w:rPr>
                <w:rFonts w:ascii="Arial" w:hAnsi="Arial"/>
                <w:b/>
                <w:bCs/>
                <w:sz w:val="28"/>
                <w:szCs w:val="28"/>
              </w:rPr>
            </w:pPr>
          </w:p>
          <w:p w14:paraId="4BC6DBBF" w14:textId="62BEB413" w:rsidR="00DC77C9" w:rsidRDefault="00DC77C9" w:rsidP="003A38F7">
            <w:pPr>
              <w:pStyle w:val="Normal0"/>
              <w:jc w:val="both"/>
            </w:pPr>
            <w:r>
              <w:rPr>
                <w:rFonts w:ascii="Arial" w:hAnsi="Arial"/>
                <w:b/>
                <w:bCs/>
                <w:sz w:val="28"/>
                <w:szCs w:val="28"/>
              </w:rPr>
              <w:t>6.</w:t>
            </w:r>
          </w:p>
        </w:tc>
        <w:tc>
          <w:tcPr>
            <w:tcW w:w="9819" w:type="dxa"/>
            <w:gridSpan w:val="3"/>
            <w:shd w:val="clear" w:color="auto" w:fill="auto"/>
            <w:tcMar>
              <w:top w:w="80" w:type="dxa"/>
              <w:left w:w="80" w:type="dxa"/>
              <w:bottom w:w="80" w:type="dxa"/>
              <w:right w:w="80" w:type="dxa"/>
            </w:tcMar>
          </w:tcPr>
          <w:p w14:paraId="3D96F195" w14:textId="77777777" w:rsidR="00DC77C9" w:rsidRDefault="00DC77C9" w:rsidP="003A38F7">
            <w:pPr>
              <w:pStyle w:val="Normal0"/>
              <w:jc w:val="both"/>
              <w:rPr>
                <w:rFonts w:ascii="Arial" w:hAnsi="Arial"/>
                <w:b/>
                <w:bCs/>
                <w:sz w:val="28"/>
                <w:szCs w:val="28"/>
                <w:u w:val="single"/>
              </w:rPr>
            </w:pPr>
          </w:p>
          <w:p w14:paraId="43DAA9E0" w14:textId="126EBEB5" w:rsidR="00DC77C9" w:rsidRDefault="00DC77C9" w:rsidP="003A38F7">
            <w:pPr>
              <w:pStyle w:val="Normal0"/>
              <w:jc w:val="both"/>
            </w:pPr>
            <w:r>
              <w:rPr>
                <w:rFonts w:ascii="Arial" w:hAnsi="Arial"/>
                <w:b/>
                <w:bCs/>
                <w:sz w:val="28"/>
                <w:szCs w:val="28"/>
                <w:u w:val="single"/>
              </w:rPr>
              <w:t>CONSTITUTION OF MATCHES</w:t>
            </w:r>
          </w:p>
        </w:tc>
      </w:tr>
      <w:tr w:rsidR="00DC77C9" w14:paraId="3F9B884E" w14:textId="092C5F2C" w:rsidTr="00666479">
        <w:trPr>
          <w:trHeight w:val="4695"/>
        </w:trPr>
        <w:tc>
          <w:tcPr>
            <w:tcW w:w="675" w:type="dxa"/>
            <w:vMerge/>
          </w:tcPr>
          <w:p w14:paraId="6B699379" w14:textId="77777777" w:rsidR="00DC77C9" w:rsidRDefault="00DC77C9" w:rsidP="003A38F7"/>
        </w:tc>
        <w:tc>
          <w:tcPr>
            <w:tcW w:w="567" w:type="dxa"/>
            <w:shd w:val="clear" w:color="auto" w:fill="auto"/>
            <w:tcMar>
              <w:top w:w="80" w:type="dxa"/>
              <w:left w:w="80" w:type="dxa"/>
              <w:bottom w:w="80" w:type="dxa"/>
              <w:right w:w="80" w:type="dxa"/>
            </w:tcMar>
          </w:tcPr>
          <w:p w14:paraId="3FE9F23F" w14:textId="77777777" w:rsidR="00DC77C9" w:rsidRDefault="00DC77C9" w:rsidP="003A38F7">
            <w:pPr>
              <w:pStyle w:val="Normal0"/>
              <w:jc w:val="both"/>
              <w:rPr>
                <w:rFonts w:ascii="Arial" w:eastAsia="Arial" w:hAnsi="Arial" w:cs="Arial"/>
                <w:sz w:val="16"/>
                <w:szCs w:val="16"/>
              </w:rPr>
            </w:pPr>
          </w:p>
          <w:p w14:paraId="1A8A115F" w14:textId="77777777" w:rsidR="00DC77C9" w:rsidRDefault="00DC77C9" w:rsidP="003A38F7">
            <w:pPr>
              <w:pStyle w:val="Normal0"/>
              <w:jc w:val="both"/>
            </w:pPr>
            <w:r>
              <w:rPr>
                <w:rFonts w:ascii="Arial" w:hAnsi="Arial"/>
                <w:sz w:val="28"/>
                <w:szCs w:val="28"/>
              </w:rPr>
              <w:t>a)</w:t>
            </w:r>
          </w:p>
        </w:tc>
        <w:tc>
          <w:tcPr>
            <w:tcW w:w="9252" w:type="dxa"/>
            <w:gridSpan w:val="2"/>
            <w:shd w:val="clear" w:color="auto" w:fill="auto"/>
            <w:tcMar>
              <w:top w:w="80" w:type="dxa"/>
              <w:left w:w="80" w:type="dxa"/>
              <w:bottom w:w="80" w:type="dxa"/>
              <w:right w:w="80" w:type="dxa"/>
            </w:tcMar>
          </w:tcPr>
          <w:p w14:paraId="1F72F646" w14:textId="77777777" w:rsidR="00DC77C9" w:rsidRDefault="00DC77C9" w:rsidP="003A38F7">
            <w:pPr>
              <w:pStyle w:val="Normal0"/>
              <w:jc w:val="both"/>
              <w:rPr>
                <w:rFonts w:ascii="Arial" w:eastAsia="Arial" w:hAnsi="Arial" w:cs="Arial"/>
                <w:sz w:val="16"/>
                <w:szCs w:val="16"/>
              </w:rPr>
            </w:pPr>
          </w:p>
          <w:p w14:paraId="181C99C9" w14:textId="77777777" w:rsidR="00DC77C9" w:rsidRDefault="00DC77C9" w:rsidP="003A38F7">
            <w:pPr>
              <w:pStyle w:val="Normal0"/>
              <w:jc w:val="both"/>
              <w:rPr>
                <w:rFonts w:ascii="Arial" w:eastAsia="Arial" w:hAnsi="Arial" w:cs="Arial"/>
                <w:sz w:val="28"/>
                <w:szCs w:val="28"/>
              </w:rPr>
            </w:pPr>
            <w:r>
              <w:rPr>
                <w:rFonts w:ascii="Arial" w:hAnsi="Arial"/>
                <w:sz w:val="28"/>
                <w:szCs w:val="28"/>
              </w:rPr>
              <w:t xml:space="preserve">Matches in divisions playing 14 rubbers shall consist of 1 men’s </w:t>
            </w:r>
            <w:proofErr w:type="gramStart"/>
            <w:r>
              <w:rPr>
                <w:rFonts w:ascii="Arial" w:hAnsi="Arial"/>
                <w:sz w:val="28"/>
                <w:szCs w:val="28"/>
              </w:rPr>
              <w:t>singles</w:t>
            </w:r>
            <w:proofErr w:type="gramEnd"/>
            <w:r>
              <w:rPr>
                <w:rFonts w:ascii="Arial" w:hAnsi="Arial"/>
                <w:sz w:val="28"/>
                <w:szCs w:val="28"/>
              </w:rPr>
              <w:t>; 1 ladies’ singles; 4 men’s doubles; 4 ladies doubles and 4 mixed doubles. In the men’s and ladies’ doubles events each pair of a team shall play each of the opposing pairs. In the mixed doubles each of the 4 pairs shall play only its opposing pair.</w:t>
            </w:r>
          </w:p>
          <w:p w14:paraId="08CE6F91" w14:textId="77777777" w:rsidR="00DC77C9" w:rsidRDefault="00DC77C9" w:rsidP="003A38F7">
            <w:pPr>
              <w:pStyle w:val="Normal0"/>
              <w:jc w:val="both"/>
              <w:rPr>
                <w:rFonts w:ascii="Arial" w:eastAsia="Arial" w:hAnsi="Arial" w:cs="Arial"/>
                <w:sz w:val="16"/>
                <w:szCs w:val="16"/>
              </w:rPr>
            </w:pPr>
          </w:p>
          <w:p w14:paraId="407F2003" w14:textId="77777777" w:rsidR="00DC77C9" w:rsidRDefault="00DC77C9" w:rsidP="003A38F7">
            <w:pPr>
              <w:pStyle w:val="Normal0"/>
              <w:jc w:val="both"/>
              <w:rPr>
                <w:rFonts w:ascii="Arial" w:eastAsia="Arial" w:hAnsi="Arial" w:cs="Arial"/>
                <w:sz w:val="28"/>
                <w:szCs w:val="28"/>
              </w:rPr>
            </w:pPr>
            <w:r>
              <w:rPr>
                <w:rFonts w:ascii="Arial" w:hAnsi="Arial"/>
                <w:sz w:val="28"/>
                <w:szCs w:val="28"/>
              </w:rPr>
              <w:t xml:space="preserve">The order of play shall, unless otherwise mutually agreed, be first all singles rubbers; second all the men’s and </w:t>
            </w:r>
            <w:proofErr w:type="gramStart"/>
            <w:r>
              <w:rPr>
                <w:rFonts w:ascii="Arial" w:hAnsi="Arial"/>
                <w:sz w:val="28"/>
                <w:szCs w:val="28"/>
              </w:rPr>
              <w:t>ladies</w:t>
            </w:r>
            <w:proofErr w:type="gramEnd"/>
            <w:r>
              <w:rPr>
                <w:rFonts w:ascii="Arial" w:hAnsi="Arial"/>
                <w:sz w:val="28"/>
                <w:szCs w:val="28"/>
              </w:rPr>
              <w:t xml:space="preserve"> rubbers: third all the mixed rubbers.</w:t>
            </w:r>
          </w:p>
          <w:p w14:paraId="61CDCEAD" w14:textId="77777777" w:rsidR="00DC77C9" w:rsidRDefault="00DC77C9" w:rsidP="003A38F7">
            <w:pPr>
              <w:pStyle w:val="Normal0"/>
              <w:jc w:val="both"/>
              <w:rPr>
                <w:rFonts w:ascii="Arial" w:eastAsia="Arial" w:hAnsi="Arial" w:cs="Arial"/>
                <w:sz w:val="28"/>
                <w:szCs w:val="28"/>
              </w:rPr>
            </w:pPr>
          </w:p>
          <w:p w14:paraId="2CF252BB" w14:textId="77777777" w:rsidR="00DC77C9" w:rsidRDefault="00DC77C9" w:rsidP="003A38F7">
            <w:pPr>
              <w:pStyle w:val="Normal0"/>
              <w:jc w:val="both"/>
            </w:pPr>
            <w:r>
              <w:rPr>
                <w:rFonts w:ascii="Arial" w:hAnsi="Arial"/>
                <w:sz w:val="28"/>
                <w:szCs w:val="28"/>
              </w:rPr>
              <w:t>In the mixed doubles each of the 4 pairs shall play only its opposing pair and each pair shall be ranked strictly in order of merit on their ability to play mixed doubles, irrespective of any player’s ranking in either men’s or ladies’ doubles.</w:t>
            </w:r>
          </w:p>
        </w:tc>
      </w:tr>
      <w:tr w:rsidR="00DC77C9" w14:paraId="7B2D35F1" w14:textId="5F155C5D" w:rsidTr="00666479">
        <w:trPr>
          <w:trHeight w:val="2915"/>
        </w:trPr>
        <w:tc>
          <w:tcPr>
            <w:tcW w:w="675" w:type="dxa"/>
            <w:vMerge/>
          </w:tcPr>
          <w:p w14:paraId="6BB9E253" w14:textId="77777777" w:rsidR="00DC77C9" w:rsidRDefault="00DC77C9" w:rsidP="003A38F7"/>
        </w:tc>
        <w:tc>
          <w:tcPr>
            <w:tcW w:w="567" w:type="dxa"/>
            <w:shd w:val="clear" w:color="auto" w:fill="auto"/>
            <w:tcMar>
              <w:top w:w="80" w:type="dxa"/>
              <w:left w:w="80" w:type="dxa"/>
              <w:bottom w:w="80" w:type="dxa"/>
              <w:right w:w="80" w:type="dxa"/>
            </w:tcMar>
          </w:tcPr>
          <w:p w14:paraId="0A96E6EA" w14:textId="77777777" w:rsidR="00DC77C9" w:rsidRDefault="00DC77C9" w:rsidP="003A38F7">
            <w:pPr>
              <w:pStyle w:val="Normal0"/>
              <w:jc w:val="both"/>
            </w:pPr>
            <w:r>
              <w:rPr>
                <w:rFonts w:ascii="Arial" w:hAnsi="Arial"/>
                <w:sz w:val="28"/>
                <w:szCs w:val="28"/>
              </w:rPr>
              <w:t>b)</w:t>
            </w:r>
          </w:p>
        </w:tc>
        <w:tc>
          <w:tcPr>
            <w:tcW w:w="9252" w:type="dxa"/>
            <w:gridSpan w:val="2"/>
            <w:shd w:val="clear" w:color="auto" w:fill="auto"/>
            <w:tcMar>
              <w:top w:w="80" w:type="dxa"/>
              <w:left w:w="80" w:type="dxa"/>
              <w:bottom w:w="80" w:type="dxa"/>
              <w:right w:w="80" w:type="dxa"/>
            </w:tcMar>
          </w:tcPr>
          <w:p w14:paraId="05A00744" w14:textId="421C6375" w:rsidR="00DC77C9" w:rsidRDefault="00DC77C9" w:rsidP="003A38F7">
            <w:pPr>
              <w:pStyle w:val="Normal0"/>
              <w:jc w:val="both"/>
              <w:rPr>
                <w:rFonts w:ascii="Arial" w:hAnsi="Arial"/>
                <w:sz w:val="28"/>
                <w:szCs w:val="28"/>
              </w:rPr>
            </w:pPr>
            <w:r>
              <w:rPr>
                <w:rFonts w:ascii="Arial" w:hAnsi="Arial"/>
                <w:sz w:val="28"/>
                <w:szCs w:val="28"/>
              </w:rPr>
              <w:t xml:space="preserve">In matches playing 9 rubbers, each will consist of 3 men’s doubles, 3 ladies doubles and 3 mixed doubles. The order of pairing in the men’s and ladies doubles shall be as </w:t>
            </w:r>
            <w:proofErr w:type="gramStart"/>
            <w:r>
              <w:rPr>
                <w:rFonts w:ascii="Arial" w:hAnsi="Arial"/>
                <w:sz w:val="28"/>
                <w:szCs w:val="28"/>
              </w:rPr>
              <w:t>follows:-</w:t>
            </w:r>
            <w:proofErr w:type="gramEnd"/>
            <w:r>
              <w:rPr>
                <w:rFonts w:ascii="Arial" w:hAnsi="Arial"/>
                <w:sz w:val="28"/>
                <w:szCs w:val="28"/>
              </w:rPr>
              <w:t xml:space="preserve"> 1</w:t>
            </w:r>
            <w:r>
              <w:rPr>
                <w:rFonts w:ascii="Arial" w:hAnsi="Arial"/>
                <w:sz w:val="28"/>
                <w:szCs w:val="28"/>
                <w:vertAlign w:val="superscript"/>
              </w:rPr>
              <w:t>st</w:t>
            </w:r>
            <w:r>
              <w:rPr>
                <w:rFonts w:ascii="Arial" w:hAnsi="Arial"/>
                <w:sz w:val="28"/>
                <w:szCs w:val="28"/>
              </w:rPr>
              <w:t xml:space="preserve"> ranked player partners 2</w:t>
            </w:r>
            <w:r>
              <w:rPr>
                <w:rFonts w:ascii="Arial" w:hAnsi="Arial"/>
                <w:sz w:val="28"/>
                <w:szCs w:val="28"/>
                <w:vertAlign w:val="superscript"/>
              </w:rPr>
              <w:t>nd</w:t>
            </w:r>
            <w:r>
              <w:rPr>
                <w:rFonts w:ascii="Arial" w:hAnsi="Arial"/>
                <w:sz w:val="28"/>
                <w:szCs w:val="28"/>
              </w:rPr>
              <w:t xml:space="preserve"> ranked player; 1</w:t>
            </w:r>
            <w:r>
              <w:rPr>
                <w:rFonts w:ascii="Arial" w:hAnsi="Arial"/>
                <w:sz w:val="28"/>
                <w:szCs w:val="28"/>
                <w:vertAlign w:val="superscript"/>
              </w:rPr>
              <w:t>st</w:t>
            </w:r>
            <w:r>
              <w:rPr>
                <w:rFonts w:ascii="Arial" w:hAnsi="Arial"/>
                <w:sz w:val="28"/>
                <w:szCs w:val="28"/>
              </w:rPr>
              <w:t xml:space="preserve"> ranked player partners 3</w:t>
            </w:r>
            <w:r>
              <w:rPr>
                <w:rFonts w:ascii="Arial" w:hAnsi="Arial"/>
                <w:sz w:val="28"/>
                <w:szCs w:val="28"/>
                <w:vertAlign w:val="superscript"/>
              </w:rPr>
              <w:t>rd</w:t>
            </w:r>
            <w:r>
              <w:rPr>
                <w:rFonts w:ascii="Arial" w:hAnsi="Arial"/>
                <w:sz w:val="28"/>
                <w:szCs w:val="28"/>
              </w:rPr>
              <w:t xml:space="preserve"> ranked player and 2</w:t>
            </w:r>
            <w:r>
              <w:rPr>
                <w:rFonts w:ascii="Arial" w:hAnsi="Arial"/>
                <w:sz w:val="28"/>
                <w:szCs w:val="28"/>
                <w:vertAlign w:val="superscript"/>
              </w:rPr>
              <w:t>nd</w:t>
            </w:r>
            <w:r>
              <w:rPr>
                <w:rFonts w:ascii="Arial" w:hAnsi="Arial"/>
                <w:sz w:val="28"/>
                <w:szCs w:val="28"/>
              </w:rPr>
              <w:t xml:space="preserve"> ranked player partners 3</w:t>
            </w:r>
            <w:r>
              <w:rPr>
                <w:rFonts w:ascii="Arial" w:hAnsi="Arial"/>
                <w:sz w:val="28"/>
                <w:szCs w:val="28"/>
                <w:vertAlign w:val="superscript"/>
              </w:rPr>
              <w:t>rd</w:t>
            </w:r>
            <w:r>
              <w:rPr>
                <w:rFonts w:ascii="Arial" w:hAnsi="Arial"/>
                <w:sz w:val="28"/>
                <w:szCs w:val="28"/>
              </w:rPr>
              <w:t xml:space="preserve"> ranked player.</w:t>
            </w:r>
          </w:p>
          <w:p w14:paraId="56204E67" w14:textId="77777777" w:rsidR="00DC77C9" w:rsidRDefault="00DC77C9" w:rsidP="003A38F7">
            <w:pPr>
              <w:pStyle w:val="Normal0"/>
              <w:jc w:val="both"/>
              <w:rPr>
                <w:rFonts w:ascii="Arial" w:eastAsia="Arial" w:hAnsi="Arial" w:cs="Arial"/>
                <w:sz w:val="28"/>
                <w:szCs w:val="28"/>
              </w:rPr>
            </w:pPr>
          </w:p>
          <w:p w14:paraId="23DE523C" w14:textId="77777777" w:rsidR="00DC77C9" w:rsidRDefault="00DC77C9" w:rsidP="003A38F7">
            <w:pPr>
              <w:pStyle w:val="Normal0"/>
              <w:jc w:val="both"/>
              <w:rPr>
                <w:rFonts w:ascii="Arial" w:eastAsia="Arial" w:hAnsi="Arial" w:cs="Arial"/>
                <w:sz w:val="16"/>
                <w:szCs w:val="16"/>
              </w:rPr>
            </w:pPr>
          </w:p>
          <w:p w14:paraId="040E4520" w14:textId="77777777" w:rsidR="00DC77C9" w:rsidRDefault="00DC77C9" w:rsidP="003A38F7">
            <w:pPr>
              <w:pStyle w:val="Normal0"/>
              <w:jc w:val="both"/>
            </w:pPr>
            <w:r>
              <w:rPr>
                <w:rFonts w:ascii="Arial" w:hAnsi="Arial"/>
                <w:sz w:val="28"/>
                <w:szCs w:val="28"/>
              </w:rPr>
              <w:t>In the mixed doubles each of the 3 pairs of a team shall be ranked strictly in order of merit on their ability to play mixed doubles, irrespective of any players ranking in either men’s or ladies’ doubles.</w:t>
            </w:r>
          </w:p>
        </w:tc>
      </w:tr>
      <w:tr w:rsidR="00DC77C9" w14:paraId="2443EC9B" w14:textId="36EDCF15" w:rsidTr="00666479">
        <w:trPr>
          <w:trHeight w:val="825"/>
        </w:trPr>
        <w:tc>
          <w:tcPr>
            <w:tcW w:w="675" w:type="dxa"/>
            <w:vMerge/>
          </w:tcPr>
          <w:p w14:paraId="52E56223" w14:textId="77777777" w:rsidR="00DC77C9" w:rsidRDefault="00DC77C9" w:rsidP="003A38F7"/>
        </w:tc>
        <w:tc>
          <w:tcPr>
            <w:tcW w:w="567" w:type="dxa"/>
            <w:shd w:val="clear" w:color="auto" w:fill="auto"/>
            <w:tcMar>
              <w:top w:w="80" w:type="dxa"/>
              <w:left w:w="80" w:type="dxa"/>
              <w:bottom w:w="80" w:type="dxa"/>
              <w:right w:w="80" w:type="dxa"/>
            </w:tcMar>
          </w:tcPr>
          <w:p w14:paraId="2970BC5D" w14:textId="77777777" w:rsidR="00DC77C9" w:rsidRDefault="00DC77C9" w:rsidP="003A38F7">
            <w:pPr>
              <w:pStyle w:val="Normal0"/>
              <w:jc w:val="both"/>
            </w:pPr>
            <w:r>
              <w:rPr>
                <w:rFonts w:ascii="Arial" w:hAnsi="Arial"/>
                <w:sz w:val="28"/>
                <w:szCs w:val="28"/>
              </w:rPr>
              <w:t>c)</w:t>
            </w:r>
          </w:p>
        </w:tc>
        <w:tc>
          <w:tcPr>
            <w:tcW w:w="9252" w:type="dxa"/>
            <w:gridSpan w:val="2"/>
            <w:shd w:val="clear" w:color="auto" w:fill="auto"/>
            <w:tcMar>
              <w:top w:w="80" w:type="dxa"/>
              <w:left w:w="80" w:type="dxa"/>
              <w:bottom w:w="80" w:type="dxa"/>
              <w:right w:w="80" w:type="dxa"/>
            </w:tcMar>
          </w:tcPr>
          <w:p w14:paraId="3BED6408" w14:textId="77777777" w:rsidR="00DC77C9" w:rsidRDefault="00DC77C9" w:rsidP="003A38F7">
            <w:pPr>
              <w:pStyle w:val="Normal0"/>
              <w:jc w:val="both"/>
              <w:rPr>
                <w:rFonts w:ascii="Arial" w:hAnsi="Arial"/>
                <w:sz w:val="28"/>
                <w:szCs w:val="28"/>
              </w:rPr>
            </w:pPr>
            <w:r>
              <w:rPr>
                <w:rFonts w:ascii="Arial" w:hAnsi="Arial"/>
                <w:sz w:val="28"/>
                <w:szCs w:val="28"/>
              </w:rPr>
              <w:t xml:space="preserve">In all divisions all names of players should be registered on </w:t>
            </w:r>
            <w:proofErr w:type="spellStart"/>
            <w:r>
              <w:rPr>
                <w:rFonts w:ascii="Arial" w:hAnsi="Arial"/>
                <w:sz w:val="28"/>
                <w:szCs w:val="28"/>
              </w:rPr>
              <w:t>Sportsganiser</w:t>
            </w:r>
            <w:proofErr w:type="spellEnd"/>
            <w:r>
              <w:rPr>
                <w:rFonts w:ascii="Arial" w:hAnsi="Arial"/>
                <w:sz w:val="28"/>
                <w:szCs w:val="28"/>
              </w:rPr>
              <w:t xml:space="preserve"> before the match commences. Failure to do so will mean those rubbers do not count.</w:t>
            </w:r>
          </w:p>
          <w:p w14:paraId="52A0FDB1" w14:textId="3C9504FE" w:rsidR="00DC77C9" w:rsidRDefault="00DC77C9" w:rsidP="003A38F7">
            <w:pPr>
              <w:pStyle w:val="Normal0"/>
              <w:jc w:val="both"/>
            </w:pPr>
          </w:p>
        </w:tc>
      </w:tr>
      <w:tr w:rsidR="00DC77C9" w14:paraId="06277146" w14:textId="2055EB0B" w:rsidTr="00666479">
        <w:trPr>
          <w:trHeight w:val="825"/>
        </w:trPr>
        <w:tc>
          <w:tcPr>
            <w:tcW w:w="675" w:type="dxa"/>
            <w:vMerge w:val="restart"/>
            <w:shd w:val="clear" w:color="auto" w:fill="auto"/>
            <w:tcMar>
              <w:top w:w="80" w:type="dxa"/>
              <w:left w:w="80" w:type="dxa"/>
              <w:bottom w:w="80" w:type="dxa"/>
              <w:right w:w="80" w:type="dxa"/>
            </w:tcMar>
          </w:tcPr>
          <w:p w14:paraId="6537F28F" w14:textId="77777777" w:rsidR="00DC77C9" w:rsidRDefault="00DC77C9" w:rsidP="003A38F7"/>
        </w:tc>
        <w:tc>
          <w:tcPr>
            <w:tcW w:w="567" w:type="dxa"/>
            <w:shd w:val="clear" w:color="auto" w:fill="auto"/>
            <w:tcMar>
              <w:top w:w="80" w:type="dxa"/>
              <w:left w:w="80" w:type="dxa"/>
              <w:bottom w:w="80" w:type="dxa"/>
              <w:right w:w="80" w:type="dxa"/>
            </w:tcMar>
          </w:tcPr>
          <w:p w14:paraId="15EB2713" w14:textId="77777777" w:rsidR="00DC77C9" w:rsidRDefault="00DC77C9" w:rsidP="003A38F7">
            <w:pPr>
              <w:pStyle w:val="Normal0"/>
              <w:jc w:val="both"/>
            </w:pPr>
            <w:r>
              <w:rPr>
                <w:rFonts w:ascii="Arial" w:hAnsi="Arial"/>
                <w:sz w:val="28"/>
                <w:szCs w:val="28"/>
              </w:rPr>
              <w:t>d)</w:t>
            </w:r>
          </w:p>
        </w:tc>
        <w:tc>
          <w:tcPr>
            <w:tcW w:w="9252" w:type="dxa"/>
            <w:gridSpan w:val="2"/>
            <w:shd w:val="clear" w:color="auto" w:fill="auto"/>
            <w:tcMar>
              <w:top w:w="80" w:type="dxa"/>
              <w:left w:w="80" w:type="dxa"/>
              <w:bottom w:w="80" w:type="dxa"/>
              <w:right w:w="80" w:type="dxa"/>
            </w:tcMar>
          </w:tcPr>
          <w:p w14:paraId="1890119A" w14:textId="77777777" w:rsidR="00DC77C9" w:rsidRDefault="00DC77C9" w:rsidP="003A38F7">
            <w:pPr>
              <w:pStyle w:val="Normal0"/>
              <w:jc w:val="both"/>
            </w:pPr>
            <w:r>
              <w:rPr>
                <w:rFonts w:ascii="Arial" w:hAnsi="Arial"/>
                <w:sz w:val="28"/>
                <w:szCs w:val="28"/>
              </w:rPr>
              <w:t xml:space="preserve">Each rubber shall consist of the best of 3 games to 21 aces under the rally points scoring system and extended play provisions shall apply. </w:t>
            </w:r>
          </w:p>
        </w:tc>
      </w:tr>
      <w:tr w:rsidR="00DC77C9" w14:paraId="0C8AB850" w14:textId="6202F58A" w:rsidTr="00666479">
        <w:trPr>
          <w:trHeight w:val="815"/>
        </w:trPr>
        <w:tc>
          <w:tcPr>
            <w:tcW w:w="675" w:type="dxa"/>
            <w:vMerge/>
          </w:tcPr>
          <w:p w14:paraId="6DFB9E20" w14:textId="77777777" w:rsidR="00DC77C9" w:rsidRDefault="00DC77C9" w:rsidP="003A38F7"/>
        </w:tc>
        <w:tc>
          <w:tcPr>
            <w:tcW w:w="567" w:type="dxa"/>
            <w:shd w:val="clear" w:color="auto" w:fill="auto"/>
            <w:tcMar>
              <w:top w:w="80" w:type="dxa"/>
              <w:left w:w="80" w:type="dxa"/>
              <w:bottom w:w="80" w:type="dxa"/>
              <w:right w:w="80" w:type="dxa"/>
            </w:tcMar>
          </w:tcPr>
          <w:p w14:paraId="371D2C5C" w14:textId="77777777" w:rsidR="00DC77C9" w:rsidRDefault="00DC77C9" w:rsidP="003A38F7">
            <w:pPr>
              <w:pStyle w:val="Normal0"/>
              <w:jc w:val="both"/>
            </w:pPr>
            <w:r>
              <w:rPr>
                <w:rFonts w:ascii="Arial" w:hAnsi="Arial"/>
                <w:sz w:val="28"/>
                <w:szCs w:val="28"/>
              </w:rPr>
              <w:t>e)</w:t>
            </w:r>
          </w:p>
        </w:tc>
        <w:tc>
          <w:tcPr>
            <w:tcW w:w="9252" w:type="dxa"/>
            <w:gridSpan w:val="2"/>
            <w:shd w:val="clear" w:color="auto" w:fill="auto"/>
            <w:tcMar>
              <w:top w:w="80" w:type="dxa"/>
              <w:left w:w="80" w:type="dxa"/>
              <w:bottom w:w="80" w:type="dxa"/>
              <w:right w:w="80" w:type="dxa"/>
            </w:tcMar>
          </w:tcPr>
          <w:p w14:paraId="410F7E17" w14:textId="77777777" w:rsidR="00DC77C9" w:rsidRDefault="00DC77C9" w:rsidP="003A38F7">
            <w:pPr>
              <w:pStyle w:val="Normal0"/>
              <w:jc w:val="both"/>
            </w:pPr>
            <w:r>
              <w:rPr>
                <w:rFonts w:ascii="Arial" w:hAnsi="Arial"/>
                <w:sz w:val="28"/>
                <w:szCs w:val="28"/>
              </w:rPr>
              <w:t>All matches shall be played in accordance with the laws of badminton as approved by the Badminton World Federation.</w:t>
            </w:r>
          </w:p>
        </w:tc>
      </w:tr>
      <w:tr w:rsidR="00DC77C9" w14:paraId="01AF1483" w14:textId="25281830" w:rsidTr="00666479">
        <w:trPr>
          <w:trHeight w:val="1775"/>
        </w:trPr>
        <w:tc>
          <w:tcPr>
            <w:tcW w:w="675" w:type="dxa"/>
            <w:vMerge/>
          </w:tcPr>
          <w:p w14:paraId="70DF9E56" w14:textId="77777777" w:rsidR="00DC77C9" w:rsidRDefault="00DC77C9" w:rsidP="003A38F7"/>
        </w:tc>
        <w:tc>
          <w:tcPr>
            <w:tcW w:w="567" w:type="dxa"/>
            <w:shd w:val="clear" w:color="auto" w:fill="auto"/>
            <w:tcMar>
              <w:top w:w="80" w:type="dxa"/>
              <w:left w:w="80" w:type="dxa"/>
              <w:bottom w:w="80" w:type="dxa"/>
              <w:right w:w="80" w:type="dxa"/>
            </w:tcMar>
          </w:tcPr>
          <w:p w14:paraId="3A612C5B" w14:textId="77777777" w:rsidR="00DC77C9" w:rsidRDefault="00DC77C9" w:rsidP="003A38F7">
            <w:pPr>
              <w:pStyle w:val="Normal0"/>
              <w:jc w:val="both"/>
            </w:pPr>
            <w:r>
              <w:rPr>
                <w:rFonts w:ascii="Arial" w:hAnsi="Arial"/>
                <w:sz w:val="28"/>
                <w:szCs w:val="28"/>
              </w:rPr>
              <w:t>f)</w:t>
            </w:r>
          </w:p>
        </w:tc>
        <w:tc>
          <w:tcPr>
            <w:tcW w:w="9252" w:type="dxa"/>
            <w:gridSpan w:val="2"/>
            <w:shd w:val="clear" w:color="auto" w:fill="auto"/>
            <w:tcMar>
              <w:top w:w="80" w:type="dxa"/>
              <w:left w:w="80" w:type="dxa"/>
              <w:bottom w:w="80" w:type="dxa"/>
              <w:right w:w="80" w:type="dxa"/>
            </w:tcMar>
          </w:tcPr>
          <w:p w14:paraId="782FA95D" w14:textId="77777777" w:rsidR="00DC77C9" w:rsidRDefault="00DC77C9" w:rsidP="003A38F7">
            <w:pPr>
              <w:pStyle w:val="Normal0"/>
              <w:jc w:val="both"/>
            </w:pPr>
            <w:r>
              <w:rPr>
                <w:rFonts w:ascii="Arial" w:hAnsi="Arial"/>
                <w:sz w:val="28"/>
                <w:szCs w:val="28"/>
              </w:rPr>
              <w:t>Any player or pair absent or unwilling to play when required to do so shall forfeit the rubber concerned which shall be scored as a win for the opposition by 21-0 21-0, except that 30 minutes grace shall be granted from the time fixed for commencement of the match, unless otherwise agreed by the two captains.</w:t>
            </w:r>
          </w:p>
        </w:tc>
      </w:tr>
      <w:tr w:rsidR="00DC77C9" w14:paraId="7EE8A52D" w14:textId="67E448D5" w:rsidTr="00666479">
        <w:trPr>
          <w:trHeight w:val="1145"/>
        </w:trPr>
        <w:tc>
          <w:tcPr>
            <w:tcW w:w="675" w:type="dxa"/>
            <w:vMerge/>
          </w:tcPr>
          <w:p w14:paraId="44E871BC" w14:textId="77777777" w:rsidR="00DC77C9" w:rsidRDefault="00DC77C9" w:rsidP="003A38F7"/>
        </w:tc>
        <w:tc>
          <w:tcPr>
            <w:tcW w:w="567" w:type="dxa"/>
            <w:shd w:val="clear" w:color="auto" w:fill="auto"/>
            <w:tcMar>
              <w:top w:w="80" w:type="dxa"/>
              <w:left w:w="80" w:type="dxa"/>
              <w:bottom w:w="80" w:type="dxa"/>
              <w:right w:w="80" w:type="dxa"/>
            </w:tcMar>
          </w:tcPr>
          <w:p w14:paraId="75506740" w14:textId="77777777" w:rsidR="00DC77C9" w:rsidRDefault="00DC77C9" w:rsidP="003A38F7">
            <w:pPr>
              <w:pStyle w:val="Normal0"/>
              <w:jc w:val="both"/>
            </w:pPr>
            <w:r>
              <w:rPr>
                <w:rFonts w:ascii="Arial" w:hAnsi="Arial"/>
                <w:sz w:val="28"/>
                <w:szCs w:val="28"/>
              </w:rPr>
              <w:t>g)</w:t>
            </w:r>
          </w:p>
        </w:tc>
        <w:tc>
          <w:tcPr>
            <w:tcW w:w="9252" w:type="dxa"/>
            <w:gridSpan w:val="2"/>
            <w:shd w:val="clear" w:color="auto" w:fill="auto"/>
            <w:tcMar>
              <w:top w:w="80" w:type="dxa"/>
              <w:left w:w="80" w:type="dxa"/>
              <w:bottom w:w="80" w:type="dxa"/>
              <w:right w:w="80" w:type="dxa"/>
            </w:tcMar>
          </w:tcPr>
          <w:p w14:paraId="3E803C5E" w14:textId="77777777" w:rsidR="00DC77C9" w:rsidRDefault="00DC77C9" w:rsidP="003A38F7">
            <w:pPr>
              <w:pStyle w:val="Normal0"/>
              <w:jc w:val="both"/>
              <w:rPr>
                <w:rFonts w:ascii="Arial" w:hAnsi="Arial"/>
                <w:sz w:val="28"/>
                <w:szCs w:val="28"/>
              </w:rPr>
            </w:pPr>
            <w:r>
              <w:rPr>
                <w:rFonts w:ascii="Arial" w:hAnsi="Arial"/>
                <w:sz w:val="28"/>
                <w:szCs w:val="28"/>
              </w:rPr>
              <w:t>Matches playing 14 rubbers shall allow a minimum of 8 hours court time per match. Matches playing 9 rubbers shall allow a minimum of 5 hours per match.</w:t>
            </w:r>
          </w:p>
          <w:p w14:paraId="7479A136" w14:textId="77777777" w:rsidR="00DC77C9" w:rsidRDefault="00DC77C9" w:rsidP="003A38F7">
            <w:pPr>
              <w:pStyle w:val="Normal0"/>
              <w:jc w:val="both"/>
              <w:rPr>
                <w:rFonts w:ascii="Arial" w:hAnsi="Arial"/>
                <w:sz w:val="28"/>
                <w:szCs w:val="28"/>
              </w:rPr>
            </w:pPr>
          </w:p>
          <w:p w14:paraId="0BD9B756" w14:textId="5898AEE0" w:rsidR="00DC77C9" w:rsidRDefault="00DC77C9" w:rsidP="003A38F7">
            <w:pPr>
              <w:pStyle w:val="Normal0"/>
              <w:jc w:val="both"/>
            </w:pPr>
          </w:p>
        </w:tc>
      </w:tr>
      <w:tr w:rsidR="00DC77C9" w14:paraId="5B613F72" w14:textId="2EA8F49C" w:rsidTr="00666479">
        <w:trPr>
          <w:trHeight w:val="331"/>
        </w:trPr>
        <w:tc>
          <w:tcPr>
            <w:tcW w:w="675" w:type="dxa"/>
            <w:shd w:val="clear" w:color="auto" w:fill="auto"/>
            <w:tcMar>
              <w:top w:w="80" w:type="dxa"/>
              <w:left w:w="80" w:type="dxa"/>
              <w:bottom w:w="80" w:type="dxa"/>
              <w:right w:w="80" w:type="dxa"/>
            </w:tcMar>
          </w:tcPr>
          <w:p w14:paraId="45CB103B" w14:textId="77777777" w:rsidR="00DC77C9" w:rsidRDefault="00DC77C9" w:rsidP="003A38F7">
            <w:pPr>
              <w:pStyle w:val="Normal0"/>
              <w:jc w:val="both"/>
            </w:pPr>
            <w:r>
              <w:rPr>
                <w:rFonts w:ascii="Arial" w:hAnsi="Arial"/>
                <w:b/>
                <w:bCs/>
                <w:sz w:val="28"/>
                <w:szCs w:val="28"/>
              </w:rPr>
              <w:t>7.</w:t>
            </w:r>
          </w:p>
        </w:tc>
        <w:tc>
          <w:tcPr>
            <w:tcW w:w="9819" w:type="dxa"/>
            <w:gridSpan w:val="3"/>
            <w:shd w:val="clear" w:color="auto" w:fill="auto"/>
            <w:tcMar>
              <w:top w:w="80" w:type="dxa"/>
              <w:left w:w="80" w:type="dxa"/>
              <w:bottom w:w="80" w:type="dxa"/>
              <w:right w:w="80" w:type="dxa"/>
            </w:tcMar>
          </w:tcPr>
          <w:p w14:paraId="61B4863D" w14:textId="77777777" w:rsidR="00DC77C9" w:rsidRDefault="00DC77C9" w:rsidP="003A38F7">
            <w:pPr>
              <w:pStyle w:val="Normal0"/>
              <w:jc w:val="both"/>
            </w:pPr>
            <w:proofErr w:type="gramStart"/>
            <w:r>
              <w:rPr>
                <w:rFonts w:ascii="Arial" w:hAnsi="Arial"/>
                <w:b/>
                <w:bCs/>
                <w:sz w:val="28"/>
                <w:szCs w:val="28"/>
                <w:u w:val="single"/>
              </w:rPr>
              <w:t>ALLOCATION  OF</w:t>
            </w:r>
            <w:proofErr w:type="gramEnd"/>
            <w:r>
              <w:rPr>
                <w:rFonts w:ascii="Arial" w:hAnsi="Arial"/>
                <w:b/>
                <w:bCs/>
                <w:sz w:val="28"/>
                <w:szCs w:val="28"/>
                <w:u w:val="single"/>
              </w:rPr>
              <w:t xml:space="preserve"> POINTS</w:t>
            </w:r>
          </w:p>
        </w:tc>
      </w:tr>
      <w:tr w:rsidR="00DC77C9" w14:paraId="07062ED5" w14:textId="566A57E6" w:rsidTr="00666479">
        <w:trPr>
          <w:trHeight w:val="5395"/>
        </w:trPr>
        <w:tc>
          <w:tcPr>
            <w:tcW w:w="675" w:type="dxa"/>
            <w:shd w:val="clear" w:color="auto" w:fill="auto"/>
            <w:tcMar>
              <w:top w:w="80" w:type="dxa"/>
              <w:left w:w="80" w:type="dxa"/>
              <w:bottom w:w="80" w:type="dxa"/>
              <w:right w:w="80" w:type="dxa"/>
            </w:tcMar>
          </w:tcPr>
          <w:p w14:paraId="144A5D23" w14:textId="77777777" w:rsidR="00DC77C9" w:rsidRDefault="00DC77C9" w:rsidP="003A38F7"/>
        </w:tc>
        <w:tc>
          <w:tcPr>
            <w:tcW w:w="9819" w:type="dxa"/>
            <w:gridSpan w:val="3"/>
            <w:shd w:val="clear" w:color="auto" w:fill="auto"/>
            <w:tcMar>
              <w:top w:w="80" w:type="dxa"/>
              <w:left w:w="80" w:type="dxa"/>
              <w:bottom w:w="80" w:type="dxa"/>
              <w:right w:w="80" w:type="dxa"/>
            </w:tcMar>
          </w:tcPr>
          <w:p w14:paraId="738610EB" w14:textId="77777777" w:rsidR="00DC77C9" w:rsidRDefault="00DC77C9" w:rsidP="003A38F7">
            <w:pPr>
              <w:pStyle w:val="Normal0"/>
              <w:jc w:val="both"/>
              <w:rPr>
                <w:rFonts w:ascii="Arial" w:eastAsia="Arial" w:hAnsi="Arial" w:cs="Arial"/>
                <w:sz w:val="16"/>
                <w:szCs w:val="16"/>
              </w:rPr>
            </w:pPr>
          </w:p>
          <w:p w14:paraId="4B6108C4" w14:textId="77777777" w:rsidR="00DC77C9" w:rsidRDefault="00DC77C9" w:rsidP="003A38F7">
            <w:pPr>
              <w:pStyle w:val="BodyText2"/>
              <w:rPr>
                <w:rFonts w:ascii="Arial" w:eastAsia="Arial" w:hAnsi="Arial" w:cs="Arial"/>
              </w:rPr>
            </w:pPr>
            <w:r>
              <w:rPr>
                <w:rFonts w:ascii="Arial" w:hAnsi="Arial"/>
              </w:rPr>
              <w:t xml:space="preserve">The winner of a match shall be decided by the number of rubbers won. In matches playing 14 rubbers 4 points shall be awarded for a win of 10-4 or </w:t>
            </w:r>
            <w:proofErr w:type="gramStart"/>
            <w:r>
              <w:rPr>
                <w:rFonts w:ascii="Arial" w:hAnsi="Arial"/>
              </w:rPr>
              <w:t>better;</w:t>
            </w:r>
            <w:proofErr w:type="gramEnd"/>
            <w:r>
              <w:rPr>
                <w:rFonts w:ascii="Arial" w:hAnsi="Arial"/>
              </w:rPr>
              <w:t xml:space="preserve"> 3 points for a 9-5 or 8-6 win. In the event of a draw both teams will be awarded 2 points. For a 6-8 or 5-9 defeat 1 point is awarded.</w:t>
            </w:r>
          </w:p>
          <w:p w14:paraId="637805D2" w14:textId="77777777" w:rsidR="00DC77C9" w:rsidRDefault="00DC77C9" w:rsidP="003A38F7">
            <w:pPr>
              <w:pStyle w:val="Normal0"/>
              <w:ind w:left="720"/>
              <w:jc w:val="both"/>
              <w:rPr>
                <w:rFonts w:ascii="Arial" w:eastAsia="Arial" w:hAnsi="Arial" w:cs="Arial"/>
                <w:sz w:val="16"/>
                <w:szCs w:val="16"/>
              </w:rPr>
            </w:pPr>
          </w:p>
          <w:p w14:paraId="2751762F" w14:textId="77777777" w:rsidR="00DC77C9" w:rsidRDefault="00DC77C9" w:rsidP="003A38F7">
            <w:pPr>
              <w:pStyle w:val="Normal0"/>
              <w:jc w:val="both"/>
              <w:rPr>
                <w:rFonts w:ascii="Arial" w:eastAsia="Arial" w:hAnsi="Arial" w:cs="Arial"/>
                <w:sz w:val="28"/>
                <w:szCs w:val="28"/>
              </w:rPr>
            </w:pPr>
            <w:r>
              <w:rPr>
                <w:rFonts w:ascii="Arial" w:hAnsi="Arial"/>
                <w:sz w:val="28"/>
                <w:szCs w:val="28"/>
              </w:rPr>
              <w:t>In matches playing 9 rubbers 3 points shall be awarded for a win of 7-2 or better; for a 6-3 or 5-4 win 2 points shall be awarded; for a 4-5 or 3-6 defeat 1 point shall be awarded.</w:t>
            </w:r>
          </w:p>
          <w:p w14:paraId="463F29E8" w14:textId="77777777" w:rsidR="00DC77C9" w:rsidRDefault="00DC77C9" w:rsidP="003A38F7">
            <w:pPr>
              <w:pStyle w:val="Normal0"/>
              <w:ind w:left="720"/>
              <w:jc w:val="both"/>
              <w:rPr>
                <w:rFonts w:ascii="Arial" w:eastAsia="Arial" w:hAnsi="Arial" w:cs="Arial"/>
                <w:sz w:val="16"/>
                <w:szCs w:val="16"/>
              </w:rPr>
            </w:pPr>
          </w:p>
          <w:p w14:paraId="543C9414" w14:textId="77777777" w:rsidR="00DC77C9" w:rsidRDefault="00DC77C9" w:rsidP="003A38F7">
            <w:pPr>
              <w:pStyle w:val="Normal0"/>
              <w:jc w:val="both"/>
              <w:rPr>
                <w:rFonts w:ascii="Arial" w:eastAsia="Arial" w:hAnsi="Arial" w:cs="Arial"/>
                <w:sz w:val="28"/>
                <w:szCs w:val="28"/>
              </w:rPr>
            </w:pPr>
            <w:r>
              <w:rPr>
                <w:rFonts w:ascii="Arial" w:hAnsi="Arial"/>
                <w:sz w:val="28"/>
                <w:szCs w:val="28"/>
              </w:rPr>
              <w:t>In all cases where the progress of a match has been delayed owing to the late arrival of a player or players, any incomplete match or matches shall be awarded to the non-defaulting club and be clearly indicated on the score cards.</w:t>
            </w:r>
          </w:p>
          <w:p w14:paraId="3B7B4B86" w14:textId="77777777" w:rsidR="00DC77C9" w:rsidRDefault="00DC77C9" w:rsidP="003A38F7">
            <w:pPr>
              <w:pStyle w:val="Normal0"/>
              <w:jc w:val="both"/>
              <w:rPr>
                <w:rFonts w:ascii="Arial" w:eastAsia="Arial" w:hAnsi="Arial" w:cs="Arial"/>
                <w:sz w:val="16"/>
                <w:szCs w:val="16"/>
              </w:rPr>
            </w:pPr>
          </w:p>
          <w:p w14:paraId="53B046EE" w14:textId="77777777" w:rsidR="00DC77C9" w:rsidRDefault="00DC77C9" w:rsidP="003A38F7">
            <w:pPr>
              <w:pStyle w:val="Normal0"/>
              <w:jc w:val="both"/>
              <w:rPr>
                <w:rFonts w:ascii="Arial" w:hAnsi="Arial"/>
                <w:sz w:val="28"/>
                <w:szCs w:val="28"/>
              </w:rPr>
            </w:pPr>
            <w:r>
              <w:rPr>
                <w:rFonts w:ascii="Arial" w:hAnsi="Arial"/>
                <w:sz w:val="28"/>
                <w:szCs w:val="28"/>
              </w:rPr>
              <w:t>In cases where a match has been started on time but, there is insufficient time to complete it, owing to the expiry of hall time limit or the hall being required for other purposes beyond the home club’s control, the result of the match shall be decided by the Committee of Management.</w:t>
            </w:r>
          </w:p>
          <w:p w14:paraId="43F4D3AB" w14:textId="77777777" w:rsidR="00DC77C9" w:rsidRDefault="00DC77C9" w:rsidP="003A38F7">
            <w:pPr>
              <w:pStyle w:val="Normal0"/>
              <w:jc w:val="both"/>
              <w:rPr>
                <w:rFonts w:ascii="Arial" w:hAnsi="Arial"/>
                <w:sz w:val="28"/>
                <w:szCs w:val="28"/>
              </w:rPr>
            </w:pPr>
          </w:p>
          <w:p w14:paraId="3675AB4A" w14:textId="77777777" w:rsidR="00DC77C9" w:rsidRDefault="00DC77C9" w:rsidP="003A38F7">
            <w:pPr>
              <w:pStyle w:val="Normal0"/>
              <w:jc w:val="both"/>
              <w:rPr>
                <w:rFonts w:ascii="Arial" w:hAnsi="Arial"/>
                <w:sz w:val="28"/>
                <w:szCs w:val="28"/>
              </w:rPr>
            </w:pPr>
          </w:p>
          <w:p w14:paraId="36622649" w14:textId="77777777" w:rsidR="00DC77C9" w:rsidRDefault="00DC77C9" w:rsidP="003A38F7">
            <w:pPr>
              <w:pStyle w:val="Normal0"/>
              <w:jc w:val="both"/>
              <w:rPr>
                <w:rFonts w:ascii="Arial" w:hAnsi="Arial"/>
                <w:sz w:val="28"/>
                <w:szCs w:val="28"/>
              </w:rPr>
            </w:pPr>
          </w:p>
          <w:p w14:paraId="7DADB508" w14:textId="77777777" w:rsidR="00DC77C9" w:rsidRDefault="00DC77C9" w:rsidP="003A38F7">
            <w:pPr>
              <w:pStyle w:val="Normal0"/>
              <w:jc w:val="both"/>
              <w:rPr>
                <w:rFonts w:ascii="Arial" w:hAnsi="Arial"/>
                <w:sz w:val="28"/>
                <w:szCs w:val="28"/>
              </w:rPr>
            </w:pPr>
          </w:p>
          <w:p w14:paraId="7F85424C" w14:textId="77777777" w:rsidR="00DC77C9" w:rsidRDefault="00DC77C9" w:rsidP="003A38F7">
            <w:pPr>
              <w:pStyle w:val="Normal0"/>
              <w:jc w:val="both"/>
              <w:rPr>
                <w:rFonts w:ascii="Arial" w:hAnsi="Arial"/>
                <w:sz w:val="28"/>
                <w:szCs w:val="28"/>
              </w:rPr>
            </w:pPr>
          </w:p>
          <w:p w14:paraId="519060D3" w14:textId="77777777" w:rsidR="00DC77C9" w:rsidRDefault="00DC77C9" w:rsidP="003A38F7">
            <w:pPr>
              <w:pStyle w:val="Normal0"/>
              <w:jc w:val="both"/>
              <w:rPr>
                <w:rFonts w:ascii="Arial" w:hAnsi="Arial"/>
                <w:sz w:val="28"/>
                <w:szCs w:val="28"/>
              </w:rPr>
            </w:pPr>
          </w:p>
          <w:p w14:paraId="53C8DD29" w14:textId="77777777" w:rsidR="00DC77C9" w:rsidRDefault="00DC77C9" w:rsidP="003A38F7">
            <w:pPr>
              <w:pStyle w:val="Normal0"/>
              <w:jc w:val="both"/>
              <w:rPr>
                <w:rFonts w:ascii="Arial" w:hAnsi="Arial"/>
                <w:sz w:val="28"/>
                <w:szCs w:val="28"/>
              </w:rPr>
            </w:pPr>
          </w:p>
          <w:p w14:paraId="3DAF7A48" w14:textId="77777777" w:rsidR="00DC77C9" w:rsidRDefault="00DC77C9" w:rsidP="003A38F7">
            <w:pPr>
              <w:pStyle w:val="Normal0"/>
              <w:jc w:val="both"/>
              <w:rPr>
                <w:rFonts w:ascii="Arial" w:hAnsi="Arial"/>
                <w:sz w:val="28"/>
                <w:szCs w:val="28"/>
              </w:rPr>
            </w:pPr>
          </w:p>
          <w:p w14:paraId="47F1B83A" w14:textId="5BD962C8" w:rsidR="00DC77C9" w:rsidRDefault="00DC77C9" w:rsidP="003A38F7">
            <w:pPr>
              <w:pStyle w:val="Normal0"/>
              <w:jc w:val="both"/>
            </w:pPr>
          </w:p>
        </w:tc>
      </w:tr>
      <w:tr w:rsidR="00DC77C9" w14:paraId="07B6EFED" w14:textId="104FABC5" w:rsidTr="00666479">
        <w:trPr>
          <w:trHeight w:val="331"/>
        </w:trPr>
        <w:tc>
          <w:tcPr>
            <w:tcW w:w="675" w:type="dxa"/>
            <w:shd w:val="clear" w:color="auto" w:fill="auto"/>
            <w:tcMar>
              <w:top w:w="80" w:type="dxa"/>
              <w:left w:w="80" w:type="dxa"/>
              <w:bottom w:w="80" w:type="dxa"/>
              <w:right w:w="80" w:type="dxa"/>
            </w:tcMar>
          </w:tcPr>
          <w:p w14:paraId="3DF6D3BA" w14:textId="77777777" w:rsidR="00DC77C9" w:rsidRDefault="00DC77C9" w:rsidP="003A38F7">
            <w:pPr>
              <w:pStyle w:val="Normal0"/>
              <w:jc w:val="both"/>
            </w:pPr>
            <w:r>
              <w:rPr>
                <w:rFonts w:ascii="Arial" w:hAnsi="Arial"/>
                <w:b/>
                <w:bCs/>
                <w:sz w:val="28"/>
                <w:szCs w:val="28"/>
              </w:rPr>
              <w:lastRenderedPageBreak/>
              <w:t>8.</w:t>
            </w:r>
          </w:p>
        </w:tc>
        <w:tc>
          <w:tcPr>
            <w:tcW w:w="9819" w:type="dxa"/>
            <w:gridSpan w:val="3"/>
            <w:shd w:val="clear" w:color="auto" w:fill="auto"/>
            <w:tcMar>
              <w:top w:w="80" w:type="dxa"/>
              <w:left w:w="80" w:type="dxa"/>
              <w:bottom w:w="80" w:type="dxa"/>
              <w:right w:w="80" w:type="dxa"/>
            </w:tcMar>
          </w:tcPr>
          <w:p w14:paraId="3EB82B22" w14:textId="651685E9" w:rsidR="00DC77C9" w:rsidRDefault="00DC77C9" w:rsidP="003A38F7">
            <w:pPr>
              <w:pStyle w:val="Normal0"/>
              <w:jc w:val="both"/>
            </w:pPr>
            <w:r>
              <w:rPr>
                <w:rFonts w:ascii="Arial" w:hAnsi="Arial"/>
                <w:b/>
                <w:bCs/>
                <w:sz w:val="28"/>
                <w:szCs w:val="28"/>
                <w:u w:val="single"/>
              </w:rPr>
              <w:t>PROMOTION OR RELEGATION</w:t>
            </w:r>
          </w:p>
        </w:tc>
      </w:tr>
      <w:tr w:rsidR="00DC77C9" w14:paraId="14F6F0CE" w14:textId="064B99A0" w:rsidTr="00666479">
        <w:trPr>
          <w:trHeight w:val="3755"/>
        </w:trPr>
        <w:tc>
          <w:tcPr>
            <w:tcW w:w="675" w:type="dxa"/>
            <w:shd w:val="clear" w:color="auto" w:fill="auto"/>
            <w:tcMar>
              <w:top w:w="80" w:type="dxa"/>
              <w:left w:w="80" w:type="dxa"/>
              <w:bottom w:w="80" w:type="dxa"/>
              <w:right w:w="80" w:type="dxa"/>
            </w:tcMar>
          </w:tcPr>
          <w:p w14:paraId="3A0FF5F2" w14:textId="77777777" w:rsidR="00DC77C9" w:rsidRDefault="00DC77C9" w:rsidP="003A38F7"/>
        </w:tc>
        <w:tc>
          <w:tcPr>
            <w:tcW w:w="9819" w:type="dxa"/>
            <w:gridSpan w:val="3"/>
            <w:shd w:val="clear" w:color="auto" w:fill="auto"/>
            <w:tcMar>
              <w:top w:w="80" w:type="dxa"/>
              <w:left w:w="80" w:type="dxa"/>
              <w:bottom w:w="80" w:type="dxa"/>
              <w:right w:w="80" w:type="dxa"/>
            </w:tcMar>
          </w:tcPr>
          <w:p w14:paraId="5630AD66" w14:textId="77777777" w:rsidR="00DC77C9" w:rsidRDefault="00DC77C9" w:rsidP="003A38F7">
            <w:pPr>
              <w:pStyle w:val="Normal0"/>
              <w:jc w:val="both"/>
              <w:rPr>
                <w:rFonts w:ascii="Arial" w:eastAsia="Arial" w:hAnsi="Arial" w:cs="Arial"/>
                <w:sz w:val="16"/>
                <w:szCs w:val="16"/>
              </w:rPr>
            </w:pPr>
          </w:p>
          <w:p w14:paraId="76A3F70E" w14:textId="77777777" w:rsidR="00DC77C9" w:rsidRDefault="00DC77C9" w:rsidP="003A38F7">
            <w:pPr>
              <w:pStyle w:val="Normal0"/>
              <w:jc w:val="both"/>
              <w:rPr>
                <w:rFonts w:ascii="Arial" w:eastAsia="Arial" w:hAnsi="Arial" w:cs="Arial"/>
                <w:sz w:val="28"/>
                <w:szCs w:val="28"/>
              </w:rPr>
            </w:pPr>
            <w:r>
              <w:rPr>
                <w:rFonts w:ascii="Arial" w:hAnsi="Arial"/>
                <w:sz w:val="28"/>
                <w:szCs w:val="28"/>
              </w:rPr>
              <w:t>At the end of each season the two teams occupying the first two positions in each division, except the first, shall be promoted to the next higher division. The 2 teams occupying the last 2 positions in each division, except the lowest, shall be relegated to the next lower division. The Committee of Management shall have the right to increase or restrict the number of teams to be promoted or relegated if considered desirable to the general interests of the League.</w:t>
            </w:r>
          </w:p>
          <w:p w14:paraId="61829076" w14:textId="77777777" w:rsidR="00DC77C9" w:rsidRDefault="00DC77C9" w:rsidP="003A38F7">
            <w:pPr>
              <w:pStyle w:val="Normal0"/>
              <w:jc w:val="both"/>
              <w:rPr>
                <w:rFonts w:ascii="Arial" w:eastAsia="Arial" w:hAnsi="Arial" w:cs="Arial"/>
                <w:sz w:val="28"/>
                <w:szCs w:val="28"/>
              </w:rPr>
            </w:pPr>
          </w:p>
          <w:p w14:paraId="20AABB8B" w14:textId="77777777" w:rsidR="00DC77C9" w:rsidRDefault="00DC77C9" w:rsidP="003A38F7">
            <w:pPr>
              <w:pStyle w:val="Normal0"/>
              <w:jc w:val="both"/>
              <w:rPr>
                <w:rFonts w:ascii="Arial" w:eastAsia="Arial" w:hAnsi="Arial" w:cs="Arial"/>
                <w:sz w:val="28"/>
                <w:szCs w:val="28"/>
              </w:rPr>
            </w:pPr>
            <w:r>
              <w:rPr>
                <w:rFonts w:ascii="Arial" w:hAnsi="Arial"/>
                <w:sz w:val="28"/>
                <w:szCs w:val="28"/>
              </w:rPr>
              <w:t>When a club is saved from relegation by whatever factors in a season then, should that club finish in the relegation places the next season, it will be relegated.</w:t>
            </w:r>
          </w:p>
          <w:p w14:paraId="2BA226A1" w14:textId="77777777" w:rsidR="00DC77C9" w:rsidRDefault="00DC77C9" w:rsidP="003A38F7">
            <w:pPr>
              <w:pStyle w:val="Normal0"/>
              <w:jc w:val="both"/>
            </w:pPr>
          </w:p>
        </w:tc>
      </w:tr>
      <w:tr w:rsidR="00DC77C9" w14:paraId="436FD8BC" w14:textId="6F306734" w:rsidTr="00666479">
        <w:trPr>
          <w:trHeight w:val="331"/>
        </w:trPr>
        <w:tc>
          <w:tcPr>
            <w:tcW w:w="675" w:type="dxa"/>
            <w:shd w:val="clear" w:color="auto" w:fill="auto"/>
            <w:tcMar>
              <w:top w:w="80" w:type="dxa"/>
              <w:left w:w="80" w:type="dxa"/>
              <w:bottom w:w="80" w:type="dxa"/>
              <w:right w:w="80" w:type="dxa"/>
            </w:tcMar>
          </w:tcPr>
          <w:p w14:paraId="0F57406D" w14:textId="77777777" w:rsidR="00DC77C9" w:rsidRDefault="00DC77C9" w:rsidP="003A38F7">
            <w:pPr>
              <w:pStyle w:val="Normal0"/>
              <w:jc w:val="both"/>
            </w:pPr>
            <w:r>
              <w:rPr>
                <w:rFonts w:ascii="Arial" w:hAnsi="Arial"/>
                <w:b/>
                <w:bCs/>
                <w:sz w:val="28"/>
                <w:szCs w:val="28"/>
              </w:rPr>
              <w:t>9.</w:t>
            </w:r>
          </w:p>
        </w:tc>
        <w:tc>
          <w:tcPr>
            <w:tcW w:w="9819" w:type="dxa"/>
            <w:gridSpan w:val="3"/>
            <w:shd w:val="clear" w:color="auto" w:fill="auto"/>
            <w:tcMar>
              <w:top w:w="80" w:type="dxa"/>
              <w:left w:w="80" w:type="dxa"/>
              <w:bottom w:w="80" w:type="dxa"/>
              <w:right w:w="80" w:type="dxa"/>
            </w:tcMar>
          </w:tcPr>
          <w:p w14:paraId="61C7AE4A" w14:textId="77777777" w:rsidR="00DC77C9" w:rsidRDefault="00DC77C9" w:rsidP="003A38F7">
            <w:pPr>
              <w:pStyle w:val="Normal0"/>
              <w:jc w:val="both"/>
            </w:pPr>
            <w:r>
              <w:rPr>
                <w:rFonts w:ascii="Arial" w:hAnsi="Arial"/>
                <w:b/>
                <w:bCs/>
                <w:sz w:val="28"/>
                <w:szCs w:val="28"/>
                <w:u w:val="single"/>
              </w:rPr>
              <w:t>ARRANGEMENTS FOR THE PLAYING OF MATCHES</w:t>
            </w:r>
          </w:p>
        </w:tc>
      </w:tr>
      <w:tr w:rsidR="00DC77C9" w14:paraId="3B48F13F" w14:textId="56D73664" w:rsidTr="00666479">
        <w:trPr>
          <w:trHeight w:val="1335"/>
        </w:trPr>
        <w:tc>
          <w:tcPr>
            <w:tcW w:w="675" w:type="dxa"/>
            <w:shd w:val="clear" w:color="auto" w:fill="auto"/>
            <w:tcMar>
              <w:top w:w="80" w:type="dxa"/>
              <w:left w:w="80" w:type="dxa"/>
              <w:bottom w:w="80" w:type="dxa"/>
              <w:right w:w="80" w:type="dxa"/>
            </w:tcMar>
          </w:tcPr>
          <w:p w14:paraId="17AD93B2" w14:textId="77777777" w:rsidR="00DC77C9" w:rsidRDefault="00DC77C9" w:rsidP="003A38F7"/>
        </w:tc>
        <w:tc>
          <w:tcPr>
            <w:tcW w:w="567" w:type="dxa"/>
            <w:shd w:val="clear" w:color="auto" w:fill="auto"/>
            <w:tcMar>
              <w:top w:w="80" w:type="dxa"/>
              <w:left w:w="80" w:type="dxa"/>
              <w:bottom w:w="80" w:type="dxa"/>
              <w:right w:w="80" w:type="dxa"/>
            </w:tcMar>
          </w:tcPr>
          <w:p w14:paraId="0DE4B5B7" w14:textId="77777777" w:rsidR="00DC77C9" w:rsidRDefault="00DC77C9" w:rsidP="003A38F7">
            <w:pPr>
              <w:pStyle w:val="Normal0"/>
              <w:jc w:val="both"/>
              <w:rPr>
                <w:rFonts w:ascii="Arial" w:eastAsia="Arial" w:hAnsi="Arial" w:cs="Arial"/>
                <w:sz w:val="16"/>
                <w:szCs w:val="16"/>
              </w:rPr>
            </w:pPr>
          </w:p>
          <w:p w14:paraId="024BA6DB" w14:textId="77777777" w:rsidR="00DC77C9" w:rsidRDefault="00DC77C9" w:rsidP="003A38F7">
            <w:pPr>
              <w:pStyle w:val="Normal0"/>
              <w:jc w:val="both"/>
            </w:pPr>
            <w:r>
              <w:rPr>
                <w:rFonts w:ascii="Arial" w:hAnsi="Arial"/>
                <w:sz w:val="28"/>
                <w:szCs w:val="28"/>
              </w:rPr>
              <w:t>a)</w:t>
            </w:r>
          </w:p>
        </w:tc>
        <w:tc>
          <w:tcPr>
            <w:tcW w:w="9252" w:type="dxa"/>
            <w:gridSpan w:val="2"/>
            <w:shd w:val="clear" w:color="auto" w:fill="auto"/>
            <w:tcMar>
              <w:top w:w="80" w:type="dxa"/>
              <w:left w:w="80" w:type="dxa"/>
              <w:bottom w:w="80" w:type="dxa"/>
              <w:right w:w="80" w:type="dxa"/>
            </w:tcMar>
          </w:tcPr>
          <w:p w14:paraId="66204FF1" w14:textId="77777777" w:rsidR="00DC77C9" w:rsidRDefault="00DC77C9" w:rsidP="003A38F7">
            <w:pPr>
              <w:pStyle w:val="Normal0"/>
              <w:jc w:val="both"/>
              <w:rPr>
                <w:rFonts w:ascii="Arial" w:eastAsia="Arial" w:hAnsi="Arial" w:cs="Arial"/>
                <w:sz w:val="16"/>
                <w:szCs w:val="16"/>
              </w:rPr>
            </w:pPr>
          </w:p>
          <w:p w14:paraId="4587B70F" w14:textId="77777777" w:rsidR="00DC77C9" w:rsidRDefault="00DC77C9" w:rsidP="003A38F7">
            <w:pPr>
              <w:pStyle w:val="Normal0"/>
              <w:jc w:val="both"/>
              <w:rPr>
                <w:rFonts w:ascii="Arial" w:hAnsi="Arial"/>
                <w:sz w:val="28"/>
                <w:szCs w:val="28"/>
              </w:rPr>
            </w:pPr>
            <w:r>
              <w:rPr>
                <w:rFonts w:ascii="Arial" w:hAnsi="Arial"/>
                <w:sz w:val="28"/>
                <w:szCs w:val="28"/>
              </w:rPr>
              <w:t>Prior to the beginning of each season the Yorkshire League Secretary will notify clubs when their home fixtures are available to view online. Each team in division 1 &amp; 2 are to arrange their home fixtures, at least 3 dates must be offered.</w:t>
            </w:r>
          </w:p>
          <w:p w14:paraId="5ECF8BAE" w14:textId="1207850B" w:rsidR="00DC77C9" w:rsidRDefault="00DC77C9" w:rsidP="003A38F7">
            <w:pPr>
              <w:pStyle w:val="Normal0"/>
              <w:jc w:val="both"/>
            </w:pPr>
          </w:p>
        </w:tc>
      </w:tr>
      <w:tr w:rsidR="00DC77C9" w14:paraId="7C8663C5" w14:textId="77C730E2" w:rsidTr="00666479">
        <w:trPr>
          <w:trHeight w:val="835"/>
        </w:trPr>
        <w:tc>
          <w:tcPr>
            <w:tcW w:w="675" w:type="dxa"/>
            <w:shd w:val="clear" w:color="auto" w:fill="auto"/>
            <w:tcMar>
              <w:top w:w="80" w:type="dxa"/>
              <w:left w:w="80" w:type="dxa"/>
              <w:bottom w:w="80" w:type="dxa"/>
              <w:right w:w="80" w:type="dxa"/>
            </w:tcMar>
          </w:tcPr>
          <w:p w14:paraId="02F2C34E" w14:textId="77777777" w:rsidR="00DC77C9" w:rsidRDefault="00DC77C9" w:rsidP="003A38F7"/>
        </w:tc>
        <w:tc>
          <w:tcPr>
            <w:tcW w:w="567" w:type="dxa"/>
            <w:shd w:val="clear" w:color="auto" w:fill="auto"/>
            <w:tcMar>
              <w:top w:w="80" w:type="dxa"/>
              <w:left w:w="80" w:type="dxa"/>
              <w:bottom w:w="80" w:type="dxa"/>
              <w:right w:w="80" w:type="dxa"/>
            </w:tcMar>
          </w:tcPr>
          <w:p w14:paraId="6D38883A" w14:textId="77777777" w:rsidR="00DC77C9" w:rsidRDefault="00DC77C9" w:rsidP="003A38F7">
            <w:pPr>
              <w:pStyle w:val="Normal0"/>
              <w:jc w:val="both"/>
            </w:pPr>
            <w:r>
              <w:rPr>
                <w:rFonts w:ascii="Arial" w:hAnsi="Arial"/>
                <w:sz w:val="28"/>
                <w:szCs w:val="28"/>
              </w:rPr>
              <w:t>b)</w:t>
            </w:r>
          </w:p>
        </w:tc>
        <w:tc>
          <w:tcPr>
            <w:tcW w:w="9252" w:type="dxa"/>
            <w:gridSpan w:val="2"/>
            <w:shd w:val="clear" w:color="auto" w:fill="auto"/>
            <w:tcMar>
              <w:top w:w="80" w:type="dxa"/>
              <w:left w:w="80" w:type="dxa"/>
              <w:bottom w:w="80" w:type="dxa"/>
              <w:right w:w="80" w:type="dxa"/>
            </w:tcMar>
          </w:tcPr>
          <w:p w14:paraId="41C1D455" w14:textId="0942CBAC" w:rsidR="00DC77C9" w:rsidRDefault="00DC77C9" w:rsidP="003A38F7">
            <w:pPr>
              <w:pStyle w:val="Normal0"/>
              <w:jc w:val="both"/>
            </w:pPr>
            <w:r>
              <w:rPr>
                <w:rFonts w:ascii="Arial" w:hAnsi="Arial"/>
                <w:sz w:val="28"/>
                <w:szCs w:val="28"/>
              </w:rPr>
              <w:t>All fixtures shall be arranged by August 31</w:t>
            </w:r>
            <w:r w:rsidRPr="00F46CFA">
              <w:rPr>
                <w:rFonts w:ascii="Arial" w:hAnsi="Arial"/>
                <w:sz w:val="28"/>
                <w:szCs w:val="28"/>
                <w:vertAlign w:val="superscript"/>
              </w:rPr>
              <w:t>st</w:t>
            </w:r>
            <w:r>
              <w:rPr>
                <w:rFonts w:ascii="Arial" w:hAnsi="Arial"/>
                <w:sz w:val="28"/>
                <w:szCs w:val="28"/>
              </w:rPr>
              <w:t xml:space="preserve"> and each club will submit their home fixtures on </w:t>
            </w:r>
            <w:proofErr w:type="spellStart"/>
            <w:r>
              <w:rPr>
                <w:rFonts w:ascii="Arial" w:hAnsi="Arial"/>
                <w:sz w:val="28"/>
                <w:szCs w:val="28"/>
              </w:rPr>
              <w:t>Sportsganiser</w:t>
            </w:r>
            <w:proofErr w:type="spellEnd"/>
            <w:r>
              <w:rPr>
                <w:rFonts w:ascii="Arial" w:hAnsi="Arial"/>
                <w:sz w:val="28"/>
                <w:szCs w:val="28"/>
              </w:rPr>
              <w:t xml:space="preserve"> by that date.</w:t>
            </w:r>
          </w:p>
        </w:tc>
      </w:tr>
      <w:tr w:rsidR="00DC77C9" w14:paraId="4F33A9B3" w14:textId="01EC6DB6" w:rsidTr="00666479">
        <w:trPr>
          <w:trHeight w:val="825"/>
        </w:trPr>
        <w:tc>
          <w:tcPr>
            <w:tcW w:w="675" w:type="dxa"/>
            <w:vMerge w:val="restart"/>
            <w:shd w:val="clear" w:color="auto" w:fill="auto"/>
            <w:tcMar>
              <w:top w:w="80" w:type="dxa"/>
              <w:left w:w="80" w:type="dxa"/>
              <w:bottom w:w="80" w:type="dxa"/>
              <w:right w:w="80" w:type="dxa"/>
            </w:tcMar>
          </w:tcPr>
          <w:p w14:paraId="680A4E5D" w14:textId="77777777" w:rsidR="00DC77C9" w:rsidRDefault="00DC77C9" w:rsidP="003A38F7"/>
        </w:tc>
        <w:tc>
          <w:tcPr>
            <w:tcW w:w="567" w:type="dxa"/>
            <w:vMerge w:val="restart"/>
            <w:shd w:val="clear" w:color="auto" w:fill="auto"/>
            <w:tcMar>
              <w:top w:w="80" w:type="dxa"/>
              <w:left w:w="80" w:type="dxa"/>
              <w:bottom w:w="80" w:type="dxa"/>
              <w:right w:w="80" w:type="dxa"/>
            </w:tcMar>
          </w:tcPr>
          <w:p w14:paraId="03899591" w14:textId="77777777" w:rsidR="00DC77C9" w:rsidRDefault="00DC77C9" w:rsidP="003A38F7">
            <w:pPr>
              <w:pStyle w:val="Normal0"/>
              <w:jc w:val="both"/>
            </w:pPr>
            <w:r>
              <w:rPr>
                <w:rFonts w:ascii="Arial" w:hAnsi="Arial"/>
                <w:sz w:val="28"/>
                <w:szCs w:val="28"/>
              </w:rPr>
              <w:t>c)</w:t>
            </w:r>
          </w:p>
        </w:tc>
        <w:tc>
          <w:tcPr>
            <w:tcW w:w="9252" w:type="dxa"/>
            <w:gridSpan w:val="2"/>
            <w:shd w:val="clear" w:color="auto" w:fill="auto"/>
            <w:tcMar>
              <w:top w:w="80" w:type="dxa"/>
              <w:left w:w="80" w:type="dxa"/>
              <w:bottom w:w="80" w:type="dxa"/>
              <w:right w:w="80" w:type="dxa"/>
            </w:tcMar>
          </w:tcPr>
          <w:p w14:paraId="793BE5AB" w14:textId="77777777" w:rsidR="00DC77C9" w:rsidRDefault="00DC77C9" w:rsidP="003A38F7">
            <w:pPr>
              <w:pStyle w:val="Normal0"/>
              <w:jc w:val="both"/>
            </w:pPr>
            <w:r>
              <w:rPr>
                <w:rFonts w:ascii="Arial" w:hAnsi="Arial"/>
                <w:sz w:val="28"/>
                <w:szCs w:val="28"/>
              </w:rPr>
              <w:t xml:space="preserve">Once the date of a match has been submitted to the Yorkshire League Secretary no alteration to the date shall be permitted </w:t>
            </w:r>
            <w:proofErr w:type="gramStart"/>
            <w:r>
              <w:rPr>
                <w:rFonts w:ascii="Arial" w:hAnsi="Arial"/>
                <w:sz w:val="28"/>
                <w:szCs w:val="28"/>
              </w:rPr>
              <w:t>except:-</w:t>
            </w:r>
            <w:proofErr w:type="gramEnd"/>
          </w:p>
        </w:tc>
      </w:tr>
      <w:tr w:rsidR="00DC77C9" w14:paraId="1D36D240" w14:textId="65A8CB2B" w:rsidTr="00666479">
        <w:trPr>
          <w:trHeight w:val="1965"/>
        </w:trPr>
        <w:tc>
          <w:tcPr>
            <w:tcW w:w="675" w:type="dxa"/>
            <w:vMerge/>
          </w:tcPr>
          <w:p w14:paraId="19219836" w14:textId="77777777" w:rsidR="00DC77C9" w:rsidRDefault="00DC77C9" w:rsidP="003A38F7"/>
        </w:tc>
        <w:tc>
          <w:tcPr>
            <w:tcW w:w="567" w:type="dxa"/>
            <w:vMerge/>
          </w:tcPr>
          <w:p w14:paraId="296FEF7D" w14:textId="77777777" w:rsidR="00DC77C9" w:rsidRDefault="00DC77C9" w:rsidP="003A38F7"/>
        </w:tc>
        <w:tc>
          <w:tcPr>
            <w:tcW w:w="567" w:type="dxa"/>
            <w:shd w:val="clear" w:color="auto" w:fill="auto"/>
            <w:tcMar>
              <w:top w:w="80" w:type="dxa"/>
              <w:left w:w="80" w:type="dxa"/>
              <w:bottom w:w="80" w:type="dxa"/>
              <w:right w:w="80" w:type="dxa"/>
            </w:tcMar>
          </w:tcPr>
          <w:p w14:paraId="7C571721" w14:textId="77777777" w:rsidR="00DC77C9" w:rsidRDefault="00DC77C9" w:rsidP="003A38F7">
            <w:pPr>
              <w:pStyle w:val="Normal0"/>
              <w:jc w:val="both"/>
              <w:rPr>
                <w:rFonts w:ascii="Arial" w:eastAsia="Arial" w:hAnsi="Arial" w:cs="Arial"/>
                <w:sz w:val="28"/>
                <w:szCs w:val="28"/>
              </w:rPr>
            </w:pPr>
            <w:proofErr w:type="spellStart"/>
            <w:r>
              <w:rPr>
                <w:rFonts w:ascii="Arial" w:hAnsi="Arial"/>
                <w:sz w:val="28"/>
                <w:szCs w:val="28"/>
              </w:rPr>
              <w:t>i</w:t>
            </w:r>
            <w:proofErr w:type="spellEnd"/>
            <w:r>
              <w:rPr>
                <w:rFonts w:ascii="Arial" w:hAnsi="Arial"/>
                <w:sz w:val="28"/>
                <w:szCs w:val="28"/>
              </w:rPr>
              <w:t>)</w:t>
            </w:r>
          </w:p>
          <w:p w14:paraId="7194DBDC" w14:textId="77777777" w:rsidR="00DC77C9" w:rsidRDefault="00DC77C9" w:rsidP="003A38F7">
            <w:pPr>
              <w:pStyle w:val="Normal0"/>
              <w:jc w:val="both"/>
              <w:rPr>
                <w:rFonts w:ascii="Arial" w:eastAsia="Arial" w:hAnsi="Arial" w:cs="Arial"/>
                <w:sz w:val="28"/>
                <w:szCs w:val="28"/>
              </w:rPr>
            </w:pPr>
          </w:p>
          <w:p w14:paraId="769D0D3C" w14:textId="77777777" w:rsidR="00DC77C9" w:rsidRDefault="00DC77C9" w:rsidP="003A38F7">
            <w:pPr>
              <w:pStyle w:val="Normal0"/>
              <w:jc w:val="both"/>
              <w:rPr>
                <w:rFonts w:ascii="Arial" w:eastAsia="Arial" w:hAnsi="Arial" w:cs="Arial"/>
                <w:sz w:val="16"/>
                <w:szCs w:val="16"/>
              </w:rPr>
            </w:pPr>
          </w:p>
          <w:p w14:paraId="4DEBA216" w14:textId="77777777" w:rsidR="00DC77C9" w:rsidRDefault="00DC77C9" w:rsidP="003A38F7">
            <w:pPr>
              <w:pStyle w:val="Normal0"/>
              <w:jc w:val="both"/>
            </w:pPr>
            <w:r>
              <w:rPr>
                <w:rFonts w:ascii="Arial" w:hAnsi="Arial"/>
                <w:sz w:val="28"/>
                <w:szCs w:val="28"/>
              </w:rPr>
              <w:t>ii)</w:t>
            </w:r>
          </w:p>
        </w:tc>
        <w:tc>
          <w:tcPr>
            <w:tcW w:w="8685" w:type="dxa"/>
            <w:shd w:val="clear" w:color="auto" w:fill="auto"/>
            <w:tcMar>
              <w:top w:w="80" w:type="dxa"/>
              <w:left w:w="80" w:type="dxa"/>
              <w:bottom w:w="80" w:type="dxa"/>
              <w:right w:w="80" w:type="dxa"/>
            </w:tcMar>
          </w:tcPr>
          <w:p w14:paraId="1E1E8D2A" w14:textId="77777777" w:rsidR="00DC77C9" w:rsidRDefault="00DC77C9" w:rsidP="003A38F7">
            <w:pPr>
              <w:pStyle w:val="Normal0"/>
              <w:jc w:val="both"/>
              <w:rPr>
                <w:rFonts w:ascii="Arial" w:eastAsia="Arial" w:hAnsi="Arial" w:cs="Arial"/>
                <w:sz w:val="28"/>
                <w:szCs w:val="28"/>
              </w:rPr>
            </w:pPr>
            <w:r>
              <w:rPr>
                <w:rFonts w:ascii="Arial" w:hAnsi="Arial"/>
                <w:sz w:val="28"/>
                <w:szCs w:val="28"/>
              </w:rPr>
              <w:t xml:space="preserve">By mutual agreement of the two clubs and the consent of the Yorkshire League Secretary. </w:t>
            </w:r>
          </w:p>
          <w:p w14:paraId="54CD245A" w14:textId="77777777" w:rsidR="00DC77C9" w:rsidRDefault="00DC77C9" w:rsidP="003A38F7">
            <w:pPr>
              <w:pStyle w:val="Normal0"/>
              <w:ind w:left="720" w:firstLine="360"/>
              <w:jc w:val="both"/>
              <w:rPr>
                <w:rFonts w:ascii="Arial" w:eastAsia="Arial" w:hAnsi="Arial" w:cs="Arial"/>
                <w:sz w:val="16"/>
                <w:szCs w:val="16"/>
              </w:rPr>
            </w:pPr>
          </w:p>
          <w:p w14:paraId="1DDC67B3" w14:textId="77777777" w:rsidR="00DC77C9" w:rsidRDefault="00DC77C9" w:rsidP="003A38F7">
            <w:pPr>
              <w:pStyle w:val="Normal0"/>
              <w:jc w:val="both"/>
            </w:pPr>
            <w:r>
              <w:rPr>
                <w:rFonts w:ascii="Arial" w:hAnsi="Arial"/>
                <w:sz w:val="28"/>
                <w:szCs w:val="28"/>
              </w:rPr>
              <w:t>Where the match cannot proceed because of adverse weather. (In the case of adverse weather, neither team is considered to have defaulted.)</w:t>
            </w:r>
          </w:p>
        </w:tc>
      </w:tr>
      <w:tr w:rsidR="00DC77C9" w14:paraId="19145AA5" w14:textId="17FB1162" w:rsidTr="00666479">
        <w:trPr>
          <w:trHeight w:val="1475"/>
        </w:trPr>
        <w:tc>
          <w:tcPr>
            <w:tcW w:w="675" w:type="dxa"/>
            <w:shd w:val="clear" w:color="auto" w:fill="auto"/>
            <w:tcMar>
              <w:top w:w="80" w:type="dxa"/>
              <w:left w:w="80" w:type="dxa"/>
              <w:bottom w:w="80" w:type="dxa"/>
              <w:right w:w="80" w:type="dxa"/>
            </w:tcMar>
          </w:tcPr>
          <w:p w14:paraId="1231BE67" w14:textId="77777777" w:rsidR="00DC77C9" w:rsidRDefault="00DC77C9" w:rsidP="003A38F7"/>
        </w:tc>
        <w:tc>
          <w:tcPr>
            <w:tcW w:w="567" w:type="dxa"/>
            <w:shd w:val="clear" w:color="auto" w:fill="auto"/>
            <w:tcMar>
              <w:top w:w="80" w:type="dxa"/>
              <w:left w:w="80" w:type="dxa"/>
              <w:bottom w:w="80" w:type="dxa"/>
              <w:right w:w="80" w:type="dxa"/>
            </w:tcMar>
          </w:tcPr>
          <w:p w14:paraId="7925D311" w14:textId="77777777" w:rsidR="00DC77C9" w:rsidRDefault="00DC77C9" w:rsidP="003A38F7">
            <w:pPr>
              <w:pStyle w:val="Normal0"/>
              <w:jc w:val="both"/>
            </w:pPr>
            <w:r>
              <w:rPr>
                <w:rFonts w:ascii="Arial" w:hAnsi="Arial"/>
                <w:sz w:val="28"/>
                <w:szCs w:val="28"/>
              </w:rPr>
              <w:t>d)</w:t>
            </w:r>
          </w:p>
        </w:tc>
        <w:tc>
          <w:tcPr>
            <w:tcW w:w="9252" w:type="dxa"/>
            <w:gridSpan w:val="2"/>
            <w:shd w:val="clear" w:color="auto" w:fill="auto"/>
            <w:tcMar>
              <w:top w:w="80" w:type="dxa"/>
              <w:left w:w="80" w:type="dxa"/>
              <w:bottom w:w="80" w:type="dxa"/>
              <w:right w:w="80" w:type="dxa"/>
            </w:tcMar>
          </w:tcPr>
          <w:p w14:paraId="569646EE" w14:textId="77777777" w:rsidR="00DC77C9" w:rsidRDefault="00DC77C9" w:rsidP="003A38F7">
            <w:pPr>
              <w:pStyle w:val="Normal0"/>
              <w:jc w:val="both"/>
            </w:pPr>
            <w:r>
              <w:rPr>
                <w:rFonts w:ascii="Arial" w:hAnsi="Arial"/>
                <w:sz w:val="28"/>
                <w:szCs w:val="28"/>
              </w:rPr>
              <w:t>Where a club wishes to change the agreed date because its hall is not available but is not able to secure the consent of its opponents for a revised date, the matter shall be referred to the Yorkshire League Secretary for a decision.</w:t>
            </w:r>
          </w:p>
        </w:tc>
      </w:tr>
      <w:tr w:rsidR="00DC77C9" w14:paraId="75AF2B13" w14:textId="202F4453" w:rsidTr="00666479">
        <w:trPr>
          <w:trHeight w:val="835"/>
        </w:trPr>
        <w:tc>
          <w:tcPr>
            <w:tcW w:w="675" w:type="dxa"/>
            <w:shd w:val="clear" w:color="auto" w:fill="auto"/>
            <w:tcMar>
              <w:top w:w="80" w:type="dxa"/>
              <w:left w:w="80" w:type="dxa"/>
              <w:bottom w:w="80" w:type="dxa"/>
              <w:right w:w="80" w:type="dxa"/>
            </w:tcMar>
          </w:tcPr>
          <w:p w14:paraId="36FEB5B0" w14:textId="77777777" w:rsidR="00DC77C9" w:rsidRDefault="00DC77C9" w:rsidP="003A38F7"/>
        </w:tc>
        <w:tc>
          <w:tcPr>
            <w:tcW w:w="567" w:type="dxa"/>
            <w:shd w:val="clear" w:color="auto" w:fill="auto"/>
            <w:tcMar>
              <w:top w:w="80" w:type="dxa"/>
              <w:left w:w="80" w:type="dxa"/>
              <w:bottom w:w="80" w:type="dxa"/>
              <w:right w:w="80" w:type="dxa"/>
            </w:tcMar>
          </w:tcPr>
          <w:p w14:paraId="6245A1A8" w14:textId="77777777" w:rsidR="00DC77C9" w:rsidRDefault="00DC77C9" w:rsidP="003A38F7">
            <w:pPr>
              <w:pStyle w:val="Normal0"/>
              <w:jc w:val="both"/>
            </w:pPr>
            <w:r>
              <w:rPr>
                <w:rFonts w:ascii="Arial" w:hAnsi="Arial"/>
                <w:sz w:val="28"/>
                <w:szCs w:val="28"/>
              </w:rPr>
              <w:t>e)</w:t>
            </w:r>
          </w:p>
        </w:tc>
        <w:tc>
          <w:tcPr>
            <w:tcW w:w="9252" w:type="dxa"/>
            <w:gridSpan w:val="2"/>
            <w:shd w:val="clear" w:color="auto" w:fill="auto"/>
            <w:tcMar>
              <w:top w:w="80" w:type="dxa"/>
              <w:left w:w="80" w:type="dxa"/>
              <w:bottom w:w="80" w:type="dxa"/>
              <w:right w:w="80" w:type="dxa"/>
            </w:tcMar>
          </w:tcPr>
          <w:p w14:paraId="59DD161D" w14:textId="0AA37052" w:rsidR="00DC77C9" w:rsidRDefault="00DC77C9" w:rsidP="003A38F7">
            <w:pPr>
              <w:pStyle w:val="Normal0"/>
              <w:jc w:val="both"/>
            </w:pPr>
            <w:r>
              <w:rPr>
                <w:rFonts w:ascii="Arial" w:hAnsi="Arial"/>
                <w:sz w:val="28"/>
                <w:szCs w:val="28"/>
              </w:rPr>
              <w:t>If a</w:t>
            </w:r>
            <w:r w:rsidR="00051844">
              <w:rPr>
                <w:rFonts w:ascii="Arial" w:hAnsi="Arial"/>
                <w:sz w:val="28"/>
                <w:szCs w:val="28"/>
              </w:rPr>
              <w:t xml:space="preserve"> fixture is </w:t>
            </w:r>
            <w:r>
              <w:rPr>
                <w:rFonts w:ascii="Arial" w:hAnsi="Arial"/>
                <w:sz w:val="28"/>
                <w:szCs w:val="28"/>
              </w:rPr>
              <w:t>altered</w:t>
            </w:r>
            <w:r w:rsidR="00051844">
              <w:rPr>
                <w:rFonts w:ascii="Arial" w:hAnsi="Arial"/>
                <w:sz w:val="28"/>
                <w:szCs w:val="28"/>
              </w:rPr>
              <w:t>,</w:t>
            </w:r>
            <w:r>
              <w:rPr>
                <w:rFonts w:ascii="Arial" w:hAnsi="Arial"/>
                <w:sz w:val="28"/>
                <w:szCs w:val="28"/>
              </w:rPr>
              <w:t xml:space="preserve"> the Yorkshire League Secretary shall be advised of the new date immediately.</w:t>
            </w:r>
          </w:p>
        </w:tc>
      </w:tr>
      <w:tr w:rsidR="00DC77C9" w14:paraId="1280CE86" w14:textId="485939D2" w:rsidTr="00666479">
        <w:trPr>
          <w:trHeight w:val="835"/>
        </w:trPr>
        <w:tc>
          <w:tcPr>
            <w:tcW w:w="675" w:type="dxa"/>
            <w:shd w:val="clear" w:color="auto" w:fill="auto"/>
            <w:tcMar>
              <w:top w:w="80" w:type="dxa"/>
              <w:left w:w="80" w:type="dxa"/>
              <w:bottom w:w="80" w:type="dxa"/>
              <w:right w:w="80" w:type="dxa"/>
            </w:tcMar>
          </w:tcPr>
          <w:p w14:paraId="30D7AA69" w14:textId="77777777" w:rsidR="00DC77C9" w:rsidRDefault="00DC77C9" w:rsidP="003A38F7"/>
        </w:tc>
        <w:tc>
          <w:tcPr>
            <w:tcW w:w="567" w:type="dxa"/>
            <w:shd w:val="clear" w:color="auto" w:fill="auto"/>
            <w:tcMar>
              <w:top w:w="80" w:type="dxa"/>
              <w:left w:w="80" w:type="dxa"/>
              <w:bottom w:w="80" w:type="dxa"/>
              <w:right w:w="80" w:type="dxa"/>
            </w:tcMar>
          </w:tcPr>
          <w:p w14:paraId="26CE0AA0" w14:textId="77777777" w:rsidR="00DC77C9" w:rsidRDefault="00DC77C9" w:rsidP="003A38F7">
            <w:pPr>
              <w:pStyle w:val="Normal0"/>
              <w:jc w:val="both"/>
            </w:pPr>
            <w:r>
              <w:rPr>
                <w:rFonts w:ascii="Arial" w:hAnsi="Arial"/>
                <w:sz w:val="28"/>
                <w:szCs w:val="28"/>
              </w:rPr>
              <w:t>f)</w:t>
            </w:r>
          </w:p>
        </w:tc>
        <w:tc>
          <w:tcPr>
            <w:tcW w:w="9252" w:type="dxa"/>
            <w:gridSpan w:val="2"/>
            <w:shd w:val="clear" w:color="auto" w:fill="auto"/>
            <w:tcMar>
              <w:top w:w="80" w:type="dxa"/>
              <w:left w:w="80" w:type="dxa"/>
              <w:bottom w:w="80" w:type="dxa"/>
              <w:right w:w="80" w:type="dxa"/>
            </w:tcMar>
          </w:tcPr>
          <w:p w14:paraId="2183888B" w14:textId="77777777" w:rsidR="00DC77C9" w:rsidRDefault="00DC77C9" w:rsidP="003A38F7">
            <w:pPr>
              <w:pStyle w:val="Normal0"/>
              <w:jc w:val="both"/>
            </w:pPr>
            <w:r>
              <w:rPr>
                <w:rFonts w:ascii="Arial" w:hAnsi="Arial"/>
                <w:sz w:val="28"/>
                <w:szCs w:val="28"/>
              </w:rPr>
              <w:t>Venues for matches must have a minimum of 2 courts and be of a standard acceptable to the Committee of Management.</w:t>
            </w:r>
          </w:p>
        </w:tc>
      </w:tr>
      <w:tr w:rsidR="00DC77C9" w14:paraId="1DC673F1" w14:textId="58F20050" w:rsidTr="00666479">
        <w:trPr>
          <w:trHeight w:val="835"/>
        </w:trPr>
        <w:tc>
          <w:tcPr>
            <w:tcW w:w="675" w:type="dxa"/>
            <w:shd w:val="clear" w:color="auto" w:fill="auto"/>
            <w:tcMar>
              <w:top w:w="80" w:type="dxa"/>
              <w:left w:w="80" w:type="dxa"/>
              <w:bottom w:w="80" w:type="dxa"/>
              <w:right w:w="80" w:type="dxa"/>
            </w:tcMar>
          </w:tcPr>
          <w:p w14:paraId="7196D064" w14:textId="77777777" w:rsidR="00DC77C9" w:rsidRDefault="00DC77C9" w:rsidP="003A38F7"/>
        </w:tc>
        <w:tc>
          <w:tcPr>
            <w:tcW w:w="567" w:type="dxa"/>
            <w:shd w:val="clear" w:color="auto" w:fill="auto"/>
            <w:tcMar>
              <w:top w:w="80" w:type="dxa"/>
              <w:left w:w="80" w:type="dxa"/>
              <w:bottom w:w="80" w:type="dxa"/>
              <w:right w:w="80" w:type="dxa"/>
            </w:tcMar>
          </w:tcPr>
          <w:p w14:paraId="18C0D7AA" w14:textId="77777777" w:rsidR="00DC77C9" w:rsidRDefault="00DC77C9" w:rsidP="003A38F7">
            <w:pPr>
              <w:pStyle w:val="Normal0"/>
              <w:jc w:val="both"/>
            </w:pPr>
            <w:r>
              <w:rPr>
                <w:rFonts w:ascii="Arial" w:hAnsi="Arial"/>
                <w:sz w:val="28"/>
                <w:szCs w:val="28"/>
              </w:rPr>
              <w:t>g)</w:t>
            </w:r>
          </w:p>
        </w:tc>
        <w:tc>
          <w:tcPr>
            <w:tcW w:w="9252" w:type="dxa"/>
            <w:gridSpan w:val="2"/>
            <w:shd w:val="clear" w:color="auto" w:fill="auto"/>
            <w:tcMar>
              <w:top w:w="80" w:type="dxa"/>
              <w:left w:w="80" w:type="dxa"/>
              <w:bottom w:w="80" w:type="dxa"/>
              <w:right w:w="80" w:type="dxa"/>
            </w:tcMar>
          </w:tcPr>
          <w:p w14:paraId="14B60B70" w14:textId="77777777" w:rsidR="00DC77C9" w:rsidRDefault="00DC77C9" w:rsidP="003A38F7">
            <w:pPr>
              <w:pStyle w:val="Normal0"/>
              <w:jc w:val="both"/>
            </w:pPr>
            <w:r>
              <w:rPr>
                <w:rFonts w:ascii="Arial" w:hAnsi="Arial"/>
                <w:sz w:val="28"/>
                <w:szCs w:val="28"/>
              </w:rPr>
              <w:t>Any club which has 2 or more teams in the same division shall play all ties between these teams by 31</w:t>
            </w:r>
            <w:r>
              <w:rPr>
                <w:rFonts w:ascii="Arial" w:hAnsi="Arial"/>
                <w:sz w:val="28"/>
                <w:szCs w:val="28"/>
                <w:vertAlign w:val="superscript"/>
              </w:rPr>
              <w:t>st</w:t>
            </w:r>
            <w:r>
              <w:rPr>
                <w:rFonts w:ascii="Arial" w:hAnsi="Arial"/>
                <w:sz w:val="28"/>
                <w:szCs w:val="28"/>
              </w:rPr>
              <w:t xml:space="preserve"> December.</w:t>
            </w:r>
          </w:p>
        </w:tc>
      </w:tr>
      <w:tr w:rsidR="00DC77C9" w14:paraId="63228255" w14:textId="68DE40E0" w:rsidTr="00666479">
        <w:trPr>
          <w:trHeight w:val="321"/>
        </w:trPr>
        <w:tc>
          <w:tcPr>
            <w:tcW w:w="675" w:type="dxa"/>
            <w:vMerge w:val="restart"/>
            <w:shd w:val="clear" w:color="auto" w:fill="auto"/>
            <w:tcMar>
              <w:top w:w="80" w:type="dxa"/>
              <w:left w:w="80" w:type="dxa"/>
              <w:bottom w:w="80" w:type="dxa"/>
              <w:right w:w="80" w:type="dxa"/>
            </w:tcMar>
          </w:tcPr>
          <w:p w14:paraId="34FF1C98" w14:textId="77777777" w:rsidR="00DC77C9" w:rsidRDefault="00DC77C9" w:rsidP="003A38F7"/>
        </w:tc>
        <w:tc>
          <w:tcPr>
            <w:tcW w:w="567" w:type="dxa"/>
            <w:shd w:val="clear" w:color="auto" w:fill="auto"/>
            <w:tcMar>
              <w:top w:w="80" w:type="dxa"/>
              <w:left w:w="80" w:type="dxa"/>
              <w:bottom w:w="80" w:type="dxa"/>
              <w:right w:w="80" w:type="dxa"/>
            </w:tcMar>
          </w:tcPr>
          <w:p w14:paraId="6CBFF570" w14:textId="77777777" w:rsidR="00DC77C9" w:rsidRDefault="00DC77C9" w:rsidP="003A38F7">
            <w:pPr>
              <w:pStyle w:val="Normal0"/>
              <w:jc w:val="both"/>
            </w:pPr>
            <w:r>
              <w:rPr>
                <w:rFonts w:ascii="Arial" w:hAnsi="Arial"/>
                <w:sz w:val="28"/>
                <w:szCs w:val="28"/>
              </w:rPr>
              <w:t>h)</w:t>
            </w:r>
          </w:p>
        </w:tc>
        <w:tc>
          <w:tcPr>
            <w:tcW w:w="9252" w:type="dxa"/>
            <w:gridSpan w:val="2"/>
            <w:shd w:val="clear" w:color="auto" w:fill="auto"/>
            <w:tcMar>
              <w:top w:w="80" w:type="dxa"/>
              <w:left w:w="80" w:type="dxa"/>
              <w:bottom w:w="80" w:type="dxa"/>
              <w:right w:w="80" w:type="dxa"/>
            </w:tcMar>
          </w:tcPr>
          <w:p w14:paraId="01B13883" w14:textId="77777777" w:rsidR="00DC77C9" w:rsidRDefault="00DC77C9" w:rsidP="003A38F7">
            <w:pPr>
              <w:pStyle w:val="Normal0"/>
              <w:jc w:val="both"/>
              <w:rPr>
                <w:rFonts w:ascii="Arial" w:hAnsi="Arial"/>
                <w:sz w:val="28"/>
                <w:szCs w:val="28"/>
              </w:rPr>
            </w:pPr>
            <w:r>
              <w:rPr>
                <w:rFonts w:ascii="Arial" w:hAnsi="Arial"/>
                <w:sz w:val="28"/>
                <w:szCs w:val="28"/>
              </w:rPr>
              <w:t>Teams must play the first 3 fixtures by December 31</w:t>
            </w:r>
            <w:r>
              <w:rPr>
                <w:rFonts w:ascii="Arial" w:hAnsi="Arial"/>
                <w:sz w:val="28"/>
                <w:szCs w:val="28"/>
                <w:vertAlign w:val="superscript"/>
              </w:rPr>
              <w:t>st</w:t>
            </w:r>
            <w:r>
              <w:rPr>
                <w:rFonts w:ascii="Arial" w:hAnsi="Arial"/>
                <w:sz w:val="28"/>
                <w:szCs w:val="28"/>
              </w:rPr>
              <w:t>.</w:t>
            </w:r>
          </w:p>
          <w:p w14:paraId="675A2B99" w14:textId="02869FE8" w:rsidR="00DC77C9" w:rsidRDefault="00DC77C9" w:rsidP="003A38F7">
            <w:pPr>
              <w:pStyle w:val="Normal0"/>
              <w:jc w:val="both"/>
            </w:pPr>
          </w:p>
        </w:tc>
      </w:tr>
      <w:tr w:rsidR="00DC77C9" w14:paraId="7367B9CB" w14:textId="04124135" w:rsidTr="00666479">
        <w:trPr>
          <w:trHeight w:val="641"/>
        </w:trPr>
        <w:tc>
          <w:tcPr>
            <w:tcW w:w="675" w:type="dxa"/>
            <w:vMerge/>
          </w:tcPr>
          <w:p w14:paraId="6D072C0D" w14:textId="77777777" w:rsidR="00DC77C9" w:rsidRDefault="00DC77C9" w:rsidP="003A38F7"/>
        </w:tc>
        <w:tc>
          <w:tcPr>
            <w:tcW w:w="567" w:type="dxa"/>
            <w:shd w:val="clear" w:color="auto" w:fill="auto"/>
            <w:tcMar>
              <w:top w:w="80" w:type="dxa"/>
              <w:left w:w="80" w:type="dxa"/>
              <w:bottom w:w="80" w:type="dxa"/>
              <w:right w:w="80" w:type="dxa"/>
            </w:tcMar>
          </w:tcPr>
          <w:p w14:paraId="3E0C1033" w14:textId="77777777" w:rsidR="00DC77C9" w:rsidRDefault="00DC77C9" w:rsidP="003A38F7">
            <w:pPr>
              <w:pStyle w:val="Normal0"/>
              <w:jc w:val="both"/>
            </w:pPr>
            <w:proofErr w:type="spellStart"/>
            <w:r>
              <w:rPr>
                <w:rFonts w:ascii="Arial" w:hAnsi="Arial"/>
                <w:sz w:val="28"/>
                <w:szCs w:val="28"/>
              </w:rPr>
              <w:t>i</w:t>
            </w:r>
            <w:proofErr w:type="spellEnd"/>
            <w:r>
              <w:rPr>
                <w:rFonts w:ascii="Arial" w:hAnsi="Arial"/>
                <w:sz w:val="28"/>
                <w:szCs w:val="28"/>
              </w:rPr>
              <w:t>)</w:t>
            </w:r>
          </w:p>
        </w:tc>
        <w:tc>
          <w:tcPr>
            <w:tcW w:w="9252" w:type="dxa"/>
            <w:gridSpan w:val="2"/>
            <w:shd w:val="clear" w:color="auto" w:fill="auto"/>
            <w:tcMar>
              <w:top w:w="80" w:type="dxa"/>
              <w:left w:w="80" w:type="dxa"/>
              <w:bottom w:w="80" w:type="dxa"/>
              <w:right w:w="80" w:type="dxa"/>
            </w:tcMar>
          </w:tcPr>
          <w:p w14:paraId="466611A6" w14:textId="77777777" w:rsidR="00DC77C9" w:rsidRDefault="00DC77C9" w:rsidP="003A38F7">
            <w:pPr>
              <w:pStyle w:val="Normal0"/>
              <w:jc w:val="both"/>
              <w:rPr>
                <w:rFonts w:ascii="Arial" w:hAnsi="Arial"/>
                <w:sz w:val="28"/>
                <w:szCs w:val="28"/>
              </w:rPr>
            </w:pPr>
            <w:r>
              <w:rPr>
                <w:rFonts w:ascii="Arial" w:hAnsi="Arial"/>
                <w:sz w:val="28"/>
                <w:szCs w:val="28"/>
                <w:u w:val="single"/>
              </w:rPr>
              <w:t>CONFIRMATION</w:t>
            </w:r>
            <w:r>
              <w:rPr>
                <w:rFonts w:ascii="Arial" w:hAnsi="Arial"/>
                <w:sz w:val="28"/>
                <w:szCs w:val="28"/>
              </w:rPr>
              <w:t xml:space="preserve"> of the match and </w:t>
            </w:r>
            <w:r>
              <w:rPr>
                <w:rFonts w:ascii="Arial" w:hAnsi="Arial"/>
                <w:sz w:val="28"/>
                <w:szCs w:val="28"/>
                <w:u w:val="single"/>
              </w:rPr>
              <w:t>TRAVEL DIRECTIONS</w:t>
            </w:r>
            <w:r>
              <w:rPr>
                <w:rFonts w:ascii="Arial" w:hAnsi="Arial"/>
                <w:sz w:val="28"/>
                <w:szCs w:val="28"/>
              </w:rPr>
              <w:t xml:space="preserve"> must be given to the away team a </w:t>
            </w:r>
            <w:r>
              <w:rPr>
                <w:rFonts w:ascii="Arial" w:hAnsi="Arial"/>
                <w:sz w:val="28"/>
                <w:szCs w:val="28"/>
                <w:u w:val="single"/>
              </w:rPr>
              <w:t>MINIMUM of 7 days prior to the fixture.</w:t>
            </w:r>
            <w:r w:rsidRPr="5570277D">
              <w:rPr>
                <w:rFonts w:ascii="Arial" w:hAnsi="Arial"/>
                <w:sz w:val="28"/>
                <w:szCs w:val="28"/>
              </w:rPr>
              <w:t xml:space="preserve"> All venue information must be up to date on </w:t>
            </w:r>
            <w:proofErr w:type="spellStart"/>
            <w:r w:rsidRPr="5570277D">
              <w:rPr>
                <w:rFonts w:ascii="Arial" w:hAnsi="Arial"/>
                <w:sz w:val="28"/>
                <w:szCs w:val="28"/>
              </w:rPr>
              <w:t>Sportsganiser</w:t>
            </w:r>
            <w:proofErr w:type="spellEnd"/>
            <w:r w:rsidRPr="5570277D">
              <w:rPr>
                <w:rFonts w:ascii="Arial" w:hAnsi="Arial"/>
                <w:sz w:val="28"/>
                <w:szCs w:val="28"/>
              </w:rPr>
              <w:t>.</w:t>
            </w:r>
          </w:p>
          <w:p w14:paraId="227FD43F" w14:textId="201AFCEF" w:rsidR="00DC77C9" w:rsidRDefault="00DC77C9" w:rsidP="003A38F7">
            <w:pPr>
              <w:pStyle w:val="Normal0"/>
              <w:jc w:val="both"/>
            </w:pPr>
          </w:p>
        </w:tc>
      </w:tr>
      <w:tr w:rsidR="00DC77C9" w14:paraId="351665C2" w14:textId="7445859D" w:rsidTr="00666479">
        <w:trPr>
          <w:trHeight w:val="1155"/>
        </w:trPr>
        <w:tc>
          <w:tcPr>
            <w:tcW w:w="675" w:type="dxa"/>
            <w:shd w:val="clear" w:color="auto" w:fill="auto"/>
            <w:tcMar>
              <w:top w:w="80" w:type="dxa"/>
              <w:left w:w="80" w:type="dxa"/>
              <w:bottom w:w="80" w:type="dxa"/>
              <w:right w:w="80" w:type="dxa"/>
            </w:tcMar>
          </w:tcPr>
          <w:p w14:paraId="48A21919" w14:textId="77777777" w:rsidR="00DC77C9" w:rsidRDefault="00DC77C9" w:rsidP="003A38F7"/>
        </w:tc>
        <w:tc>
          <w:tcPr>
            <w:tcW w:w="567" w:type="dxa"/>
            <w:shd w:val="clear" w:color="auto" w:fill="auto"/>
            <w:tcMar>
              <w:top w:w="80" w:type="dxa"/>
              <w:left w:w="80" w:type="dxa"/>
              <w:bottom w:w="80" w:type="dxa"/>
              <w:right w:w="80" w:type="dxa"/>
            </w:tcMar>
          </w:tcPr>
          <w:p w14:paraId="4F349681" w14:textId="77777777" w:rsidR="00DC77C9" w:rsidRDefault="00DC77C9" w:rsidP="003A38F7">
            <w:pPr>
              <w:pStyle w:val="Normal0"/>
              <w:jc w:val="both"/>
            </w:pPr>
            <w:r>
              <w:rPr>
                <w:rFonts w:ascii="Arial" w:hAnsi="Arial"/>
                <w:sz w:val="28"/>
                <w:szCs w:val="28"/>
              </w:rPr>
              <w:t>j)</w:t>
            </w:r>
          </w:p>
        </w:tc>
        <w:tc>
          <w:tcPr>
            <w:tcW w:w="9252" w:type="dxa"/>
            <w:gridSpan w:val="2"/>
            <w:shd w:val="clear" w:color="auto" w:fill="auto"/>
            <w:tcMar>
              <w:top w:w="80" w:type="dxa"/>
              <w:left w:w="80" w:type="dxa"/>
              <w:bottom w:w="80" w:type="dxa"/>
              <w:right w:w="80" w:type="dxa"/>
            </w:tcMar>
          </w:tcPr>
          <w:p w14:paraId="2EE13E00" w14:textId="1C9F7476" w:rsidR="00DC77C9" w:rsidRDefault="00DC77C9" w:rsidP="003A38F7">
            <w:pPr>
              <w:pStyle w:val="Normal0"/>
              <w:jc w:val="both"/>
            </w:pPr>
            <w:r>
              <w:rPr>
                <w:rFonts w:ascii="Arial" w:hAnsi="Arial"/>
                <w:sz w:val="28"/>
                <w:szCs w:val="28"/>
              </w:rPr>
              <w:t xml:space="preserve">All matches shall be completed by the </w:t>
            </w:r>
            <w:proofErr w:type="gramStart"/>
            <w:r>
              <w:rPr>
                <w:rFonts w:ascii="Arial" w:hAnsi="Arial"/>
                <w:sz w:val="28"/>
                <w:szCs w:val="28"/>
              </w:rPr>
              <w:t>31</w:t>
            </w:r>
            <w:r w:rsidRPr="00F46CFA">
              <w:rPr>
                <w:rFonts w:ascii="Arial" w:hAnsi="Arial"/>
                <w:sz w:val="28"/>
                <w:szCs w:val="28"/>
                <w:vertAlign w:val="superscript"/>
              </w:rPr>
              <w:t>st</w:t>
            </w:r>
            <w:proofErr w:type="gramEnd"/>
            <w:r>
              <w:rPr>
                <w:rFonts w:ascii="Arial" w:hAnsi="Arial"/>
                <w:sz w:val="28"/>
                <w:szCs w:val="28"/>
              </w:rPr>
              <w:t xml:space="preserve"> May.  The result of any matches not played by then will be decided by the Committee of Management.</w:t>
            </w:r>
          </w:p>
        </w:tc>
      </w:tr>
      <w:tr w:rsidR="00DC77C9" w14:paraId="35366934" w14:textId="100E7CF4" w:rsidTr="00666479">
        <w:trPr>
          <w:trHeight w:val="1465"/>
        </w:trPr>
        <w:tc>
          <w:tcPr>
            <w:tcW w:w="675" w:type="dxa"/>
            <w:vMerge w:val="restart"/>
            <w:shd w:val="clear" w:color="auto" w:fill="auto"/>
            <w:tcMar>
              <w:top w:w="80" w:type="dxa"/>
              <w:left w:w="80" w:type="dxa"/>
              <w:bottom w:w="80" w:type="dxa"/>
              <w:right w:w="80" w:type="dxa"/>
            </w:tcMar>
          </w:tcPr>
          <w:p w14:paraId="6BD18F9B" w14:textId="77777777" w:rsidR="00DC77C9" w:rsidRDefault="00DC77C9" w:rsidP="003A38F7"/>
        </w:tc>
        <w:tc>
          <w:tcPr>
            <w:tcW w:w="567" w:type="dxa"/>
            <w:vMerge w:val="restart"/>
            <w:shd w:val="clear" w:color="auto" w:fill="auto"/>
            <w:tcMar>
              <w:top w:w="80" w:type="dxa"/>
              <w:left w:w="80" w:type="dxa"/>
              <w:bottom w:w="80" w:type="dxa"/>
              <w:right w:w="80" w:type="dxa"/>
            </w:tcMar>
          </w:tcPr>
          <w:p w14:paraId="1027678C" w14:textId="77777777" w:rsidR="00DC77C9" w:rsidRDefault="00DC77C9" w:rsidP="003A38F7">
            <w:pPr>
              <w:pStyle w:val="Normal0"/>
              <w:jc w:val="both"/>
            </w:pPr>
            <w:r>
              <w:rPr>
                <w:rFonts w:ascii="Arial" w:hAnsi="Arial"/>
                <w:sz w:val="28"/>
                <w:szCs w:val="28"/>
              </w:rPr>
              <w:t>k)</w:t>
            </w:r>
          </w:p>
        </w:tc>
        <w:tc>
          <w:tcPr>
            <w:tcW w:w="9252" w:type="dxa"/>
            <w:gridSpan w:val="2"/>
            <w:shd w:val="clear" w:color="auto" w:fill="auto"/>
            <w:tcMar>
              <w:top w:w="80" w:type="dxa"/>
              <w:left w:w="80" w:type="dxa"/>
              <w:bottom w:w="80" w:type="dxa"/>
              <w:right w:w="80" w:type="dxa"/>
            </w:tcMar>
          </w:tcPr>
          <w:p w14:paraId="3292B65C" w14:textId="77777777" w:rsidR="00DC77C9" w:rsidRDefault="00DC77C9" w:rsidP="003A38F7">
            <w:pPr>
              <w:pStyle w:val="Normal0"/>
              <w:jc w:val="both"/>
            </w:pPr>
            <w:r>
              <w:rPr>
                <w:rFonts w:ascii="Arial" w:hAnsi="Arial"/>
                <w:sz w:val="28"/>
                <w:szCs w:val="28"/>
              </w:rPr>
              <w:t xml:space="preserve">If a team fails to fulfil a fixture, that team shall either have 3 or 4 points deducted depending on whether 9 or 14 rubbers are played.  The non- defaulting team shall have 3 or 4 points awarded AND will be awarded either </w:t>
            </w:r>
          </w:p>
        </w:tc>
      </w:tr>
      <w:tr w:rsidR="00DC77C9" w14:paraId="6ECBB338" w14:textId="2A401142" w:rsidTr="00666479">
        <w:trPr>
          <w:trHeight w:val="1145"/>
        </w:trPr>
        <w:tc>
          <w:tcPr>
            <w:tcW w:w="675" w:type="dxa"/>
            <w:vMerge/>
          </w:tcPr>
          <w:p w14:paraId="238601FE" w14:textId="77777777" w:rsidR="00DC77C9" w:rsidRDefault="00DC77C9" w:rsidP="003A38F7"/>
        </w:tc>
        <w:tc>
          <w:tcPr>
            <w:tcW w:w="567" w:type="dxa"/>
            <w:vMerge/>
          </w:tcPr>
          <w:p w14:paraId="0F3CABC7" w14:textId="77777777" w:rsidR="00DC77C9" w:rsidRDefault="00DC77C9" w:rsidP="003A38F7"/>
        </w:tc>
        <w:tc>
          <w:tcPr>
            <w:tcW w:w="9252" w:type="dxa"/>
            <w:gridSpan w:val="2"/>
            <w:shd w:val="clear" w:color="auto" w:fill="auto"/>
            <w:tcMar>
              <w:top w:w="80" w:type="dxa"/>
              <w:left w:w="80" w:type="dxa"/>
              <w:bottom w:w="80" w:type="dxa"/>
              <w:right w:w="80" w:type="dxa"/>
            </w:tcMar>
          </w:tcPr>
          <w:p w14:paraId="2ECBC530" w14:textId="77777777" w:rsidR="00DC77C9" w:rsidRDefault="00DC77C9" w:rsidP="003A38F7">
            <w:pPr>
              <w:pStyle w:val="Normal0"/>
              <w:jc w:val="center"/>
              <w:rPr>
                <w:rFonts w:ascii="Arial" w:eastAsia="Arial" w:hAnsi="Arial" w:cs="Arial"/>
                <w:sz w:val="28"/>
                <w:szCs w:val="28"/>
              </w:rPr>
            </w:pPr>
            <w:r>
              <w:rPr>
                <w:rFonts w:ascii="Arial" w:hAnsi="Arial"/>
                <w:sz w:val="28"/>
                <w:szCs w:val="28"/>
              </w:rPr>
              <w:t>9–0 AND 18 games AND 378 points</w:t>
            </w:r>
          </w:p>
          <w:p w14:paraId="0C701B7C" w14:textId="77777777" w:rsidR="00DC77C9" w:rsidRDefault="00DC77C9" w:rsidP="003A38F7">
            <w:pPr>
              <w:pStyle w:val="Normal0"/>
              <w:jc w:val="center"/>
              <w:rPr>
                <w:rFonts w:ascii="Arial" w:eastAsia="Arial" w:hAnsi="Arial" w:cs="Arial"/>
                <w:sz w:val="28"/>
                <w:szCs w:val="28"/>
              </w:rPr>
            </w:pPr>
            <w:r>
              <w:rPr>
                <w:rFonts w:ascii="Arial" w:hAnsi="Arial"/>
                <w:sz w:val="28"/>
                <w:szCs w:val="28"/>
              </w:rPr>
              <w:t>or</w:t>
            </w:r>
          </w:p>
          <w:p w14:paraId="1DCA4EC1" w14:textId="77777777" w:rsidR="00DC77C9" w:rsidRDefault="00DC77C9" w:rsidP="003A38F7">
            <w:pPr>
              <w:pStyle w:val="Normal0"/>
              <w:jc w:val="center"/>
            </w:pPr>
            <w:r>
              <w:rPr>
                <w:rFonts w:ascii="Arial" w:hAnsi="Arial"/>
                <w:sz w:val="28"/>
                <w:szCs w:val="28"/>
              </w:rPr>
              <w:t>14–0 AND 28 games AND 588 POINTS</w:t>
            </w:r>
          </w:p>
        </w:tc>
      </w:tr>
      <w:tr w:rsidR="00DC77C9" w14:paraId="6D141BDE" w14:textId="6846C4E3" w:rsidTr="00666479">
        <w:trPr>
          <w:trHeight w:val="1291"/>
        </w:trPr>
        <w:tc>
          <w:tcPr>
            <w:tcW w:w="675" w:type="dxa"/>
            <w:shd w:val="clear" w:color="auto" w:fill="auto"/>
            <w:tcMar>
              <w:top w:w="80" w:type="dxa"/>
              <w:left w:w="80" w:type="dxa"/>
              <w:bottom w:w="80" w:type="dxa"/>
              <w:right w:w="80" w:type="dxa"/>
            </w:tcMar>
          </w:tcPr>
          <w:p w14:paraId="5B08B5D1" w14:textId="77777777" w:rsidR="00DC77C9" w:rsidRDefault="00DC77C9" w:rsidP="003A38F7"/>
        </w:tc>
        <w:tc>
          <w:tcPr>
            <w:tcW w:w="567" w:type="dxa"/>
            <w:shd w:val="clear" w:color="auto" w:fill="auto"/>
            <w:tcMar>
              <w:top w:w="80" w:type="dxa"/>
              <w:left w:w="80" w:type="dxa"/>
              <w:bottom w:w="80" w:type="dxa"/>
              <w:right w:w="80" w:type="dxa"/>
            </w:tcMar>
          </w:tcPr>
          <w:p w14:paraId="251385D5" w14:textId="77777777" w:rsidR="00DC77C9" w:rsidRDefault="00DC77C9" w:rsidP="003A38F7">
            <w:pPr>
              <w:pStyle w:val="Normal0"/>
              <w:jc w:val="both"/>
            </w:pPr>
            <w:r>
              <w:rPr>
                <w:rFonts w:ascii="Arial" w:hAnsi="Arial"/>
                <w:sz w:val="28"/>
                <w:szCs w:val="28"/>
              </w:rPr>
              <w:t>l)</w:t>
            </w:r>
          </w:p>
        </w:tc>
        <w:tc>
          <w:tcPr>
            <w:tcW w:w="9252" w:type="dxa"/>
            <w:gridSpan w:val="2"/>
            <w:shd w:val="clear" w:color="auto" w:fill="auto"/>
            <w:tcMar>
              <w:top w:w="80" w:type="dxa"/>
              <w:left w:w="80" w:type="dxa"/>
              <w:bottom w:w="80" w:type="dxa"/>
              <w:right w:w="80" w:type="dxa"/>
            </w:tcMar>
          </w:tcPr>
          <w:p w14:paraId="0649255D" w14:textId="77777777" w:rsidR="00DC77C9" w:rsidRDefault="00DC77C9" w:rsidP="003A38F7">
            <w:pPr>
              <w:pStyle w:val="Normal0"/>
              <w:jc w:val="both"/>
              <w:rPr>
                <w:rFonts w:ascii="Arial" w:hAnsi="Arial"/>
                <w:sz w:val="28"/>
                <w:szCs w:val="28"/>
              </w:rPr>
            </w:pPr>
            <w:r>
              <w:rPr>
                <w:rFonts w:ascii="Arial" w:hAnsi="Arial"/>
                <w:sz w:val="28"/>
                <w:szCs w:val="28"/>
              </w:rPr>
              <w:t xml:space="preserve">At the end of the season, the winners of a division will be decided on the number of points. If teams are level on league </w:t>
            </w:r>
            <w:proofErr w:type="gramStart"/>
            <w:r>
              <w:rPr>
                <w:rFonts w:ascii="Arial" w:hAnsi="Arial"/>
                <w:sz w:val="28"/>
                <w:szCs w:val="28"/>
              </w:rPr>
              <w:t>points</w:t>
            </w:r>
            <w:proofErr w:type="gramEnd"/>
            <w:r>
              <w:rPr>
                <w:rFonts w:ascii="Arial" w:hAnsi="Arial"/>
                <w:sz w:val="28"/>
                <w:szCs w:val="28"/>
              </w:rPr>
              <w:t xml:space="preserve"> then the next factor will be the number of wins; then the rubbers won, games won and points won, then the result between them.</w:t>
            </w:r>
          </w:p>
          <w:p w14:paraId="62753852" w14:textId="7022ED98" w:rsidR="00DC77C9" w:rsidRDefault="00DC77C9" w:rsidP="003A38F7">
            <w:pPr>
              <w:pStyle w:val="Normal0"/>
              <w:jc w:val="both"/>
            </w:pPr>
          </w:p>
        </w:tc>
      </w:tr>
      <w:tr w:rsidR="00DC77C9" w14:paraId="0FD9DB75" w14:textId="6F1B1CD6" w:rsidTr="00666479">
        <w:trPr>
          <w:trHeight w:val="835"/>
        </w:trPr>
        <w:tc>
          <w:tcPr>
            <w:tcW w:w="675" w:type="dxa"/>
            <w:shd w:val="clear" w:color="auto" w:fill="auto"/>
            <w:tcMar>
              <w:top w:w="80" w:type="dxa"/>
              <w:left w:w="80" w:type="dxa"/>
              <w:bottom w:w="80" w:type="dxa"/>
              <w:right w:w="80" w:type="dxa"/>
            </w:tcMar>
          </w:tcPr>
          <w:p w14:paraId="65F9C3DC" w14:textId="77777777" w:rsidR="00DC77C9" w:rsidRDefault="00DC77C9" w:rsidP="003A38F7"/>
        </w:tc>
        <w:tc>
          <w:tcPr>
            <w:tcW w:w="567" w:type="dxa"/>
            <w:shd w:val="clear" w:color="auto" w:fill="auto"/>
            <w:tcMar>
              <w:top w:w="80" w:type="dxa"/>
              <w:left w:w="80" w:type="dxa"/>
              <w:bottom w:w="80" w:type="dxa"/>
              <w:right w:w="80" w:type="dxa"/>
            </w:tcMar>
          </w:tcPr>
          <w:p w14:paraId="25E8E226" w14:textId="77777777" w:rsidR="00DC77C9" w:rsidRDefault="00DC77C9" w:rsidP="003A38F7">
            <w:pPr>
              <w:pStyle w:val="Normal0"/>
              <w:jc w:val="both"/>
            </w:pPr>
            <w:r>
              <w:rPr>
                <w:rFonts w:ascii="Arial" w:hAnsi="Arial"/>
                <w:sz w:val="28"/>
                <w:szCs w:val="28"/>
              </w:rPr>
              <w:t>m)</w:t>
            </w:r>
          </w:p>
        </w:tc>
        <w:tc>
          <w:tcPr>
            <w:tcW w:w="9252" w:type="dxa"/>
            <w:gridSpan w:val="2"/>
            <w:shd w:val="clear" w:color="auto" w:fill="auto"/>
            <w:tcMar>
              <w:top w:w="80" w:type="dxa"/>
              <w:left w:w="80" w:type="dxa"/>
              <w:bottom w:w="80" w:type="dxa"/>
              <w:right w:w="80" w:type="dxa"/>
            </w:tcMar>
          </w:tcPr>
          <w:p w14:paraId="78A39AF9" w14:textId="77777777" w:rsidR="00DC77C9" w:rsidRDefault="00DC77C9" w:rsidP="003A38F7">
            <w:pPr>
              <w:pStyle w:val="Normal0"/>
              <w:jc w:val="both"/>
            </w:pPr>
            <w:r>
              <w:rPr>
                <w:rFonts w:ascii="Arial" w:hAnsi="Arial"/>
                <w:sz w:val="28"/>
                <w:szCs w:val="28"/>
              </w:rPr>
              <w:t xml:space="preserve">Any team defaulting on more than one occasion in the same season will </w:t>
            </w:r>
            <w:proofErr w:type="gramStart"/>
            <w:r>
              <w:rPr>
                <w:rFonts w:ascii="Arial" w:hAnsi="Arial"/>
                <w:sz w:val="28"/>
                <w:szCs w:val="28"/>
              </w:rPr>
              <w:t>relegated</w:t>
            </w:r>
            <w:proofErr w:type="gramEnd"/>
            <w:r>
              <w:rPr>
                <w:rFonts w:ascii="Arial" w:hAnsi="Arial"/>
                <w:sz w:val="28"/>
                <w:szCs w:val="28"/>
              </w:rPr>
              <w:t xml:space="preserve"> 1 division and their results will be expunged.</w:t>
            </w:r>
          </w:p>
        </w:tc>
      </w:tr>
      <w:tr w:rsidR="00DC77C9" w14:paraId="3CCD4929" w14:textId="6F4FF6C6" w:rsidTr="00666479">
        <w:trPr>
          <w:trHeight w:val="1155"/>
        </w:trPr>
        <w:tc>
          <w:tcPr>
            <w:tcW w:w="675" w:type="dxa"/>
            <w:shd w:val="clear" w:color="auto" w:fill="auto"/>
            <w:tcMar>
              <w:top w:w="80" w:type="dxa"/>
              <w:left w:w="80" w:type="dxa"/>
              <w:bottom w:w="80" w:type="dxa"/>
              <w:right w:w="80" w:type="dxa"/>
            </w:tcMar>
          </w:tcPr>
          <w:p w14:paraId="5023141B" w14:textId="77777777" w:rsidR="00DC77C9" w:rsidRDefault="00DC77C9" w:rsidP="003A38F7"/>
        </w:tc>
        <w:tc>
          <w:tcPr>
            <w:tcW w:w="567" w:type="dxa"/>
            <w:shd w:val="clear" w:color="auto" w:fill="auto"/>
            <w:tcMar>
              <w:top w:w="80" w:type="dxa"/>
              <w:left w:w="80" w:type="dxa"/>
              <w:bottom w:w="80" w:type="dxa"/>
              <w:right w:w="80" w:type="dxa"/>
            </w:tcMar>
          </w:tcPr>
          <w:p w14:paraId="12E503C8" w14:textId="77777777" w:rsidR="00DC77C9" w:rsidRDefault="00DC77C9" w:rsidP="003A38F7">
            <w:pPr>
              <w:pStyle w:val="Normal0"/>
              <w:jc w:val="both"/>
            </w:pPr>
            <w:r>
              <w:rPr>
                <w:rFonts w:ascii="Arial" w:hAnsi="Arial"/>
                <w:sz w:val="28"/>
                <w:szCs w:val="28"/>
              </w:rPr>
              <w:t>n)</w:t>
            </w:r>
          </w:p>
        </w:tc>
        <w:tc>
          <w:tcPr>
            <w:tcW w:w="9252" w:type="dxa"/>
            <w:gridSpan w:val="2"/>
            <w:shd w:val="clear" w:color="auto" w:fill="auto"/>
            <w:tcMar>
              <w:top w:w="80" w:type="dxa"/>
              <w:left w:w="80" w:type="dxa"/>
              <w:bottom w:w="80" w:type="dxa"/>
              <w:right w:w="80" w:type="dxa"/>
            </w:tcMar>
          </w:tcPr>
          <w:p w14:paraId="07DE02BF" w14:textId="77777777" w:rsidR="00DC77C9" w:rsidRDefault="00DC77C9" w:rsidP="003A38F7">
            <w:pPr>
              <w:pStyle w:val="Normal0"/>
              <w:jc w:val="both"/>
            </w:pPr>
            <w:r>
              <w:rPr>
                <w:rFonts w:ascii="Arial" w:hAnsi="Arial"/>
                <w:sz w:val="28"/>
                <w:szCs w:val="28"/>
              </w:rPr>
              <w:t>An appeal against the deduction of points or automatic relegation may be made in writing to the Yorkshire League Secretary for consideration by the Committee of Management within 14 days of the original date of the fixture.</w:t>
            </w:r>
          </w:p>
        </w:tc>
      </w:tr>
      <w:tr w:rsidR="00DC77C9" w14:paraId="62170E80" w14:textId="3FCE170C" w:rsidTr="00666479">
        <w:trPr>
          <w:trHeight w:val="835"/>
        </w:trPr>
        <w:tc>
          <w:tcPr>
            <w:tcW w:w="675" w:type="dxa"/>
            <w:shd w:val="clear" w:color="auto" w:fill="auto"/>
            <w:tcMar>
              <w:top w:w="80" w:type="dxa"/>
              <w:left w:w="80" w:type="dxa"/>
              <w:bottom w:w="80" w:type="dxa"/>
              <w:right w:w="80" w:type="dxa"/>
            </w:tcMar>
          </w:tcPr>
          <w:p w14:paraId="1F3B1409" w14:textId="77777777" w:rsidR="00DC77C9" w:rsidRDefault="00DC77C9" w:rsidP="003A38F7"/>
        </w:tc>
        <w:tc>
          <w:tcPr>
            <w:tcW w:w="567" w:type="dxa"/>
            <w:shd w:val="clear" w:color="auto" w:fill="auto"/>
            <w:tcMar>
              <w:top w:w="80" w:type="dxa"/>
              <w:left w:w="80" w:type="dxa"/>
              <w:bottom w:w="80" w:type="dxa"/>
              <w:right w:w="80" w:type="dxa"/>
            </w:tcMar>
          </w:tcPr>
          <w:p w14:paraId="1220441E" w14:textId="77777777" w:rsidR="00DC77C9" w:rsidRDefault="00DC77C9" w:rsidP="003A38F7">
            <w:pPr>
              <w:pStyle w:val="Normal0"/>
              <w:jc w:val="both"/>
            </w:pPr>
            <w:r>
              <w:rPr>
                <w:rFonts w:ascii="Arial" w:hAnsi="Arial"/>
                <w:sz w:val="28"/>
                <w:szCs w:val="28"/>
              </w:rPr>
              <w:t>o)</w:t>
            </w:r>
          </w:p>
        </w:tc>
        <w:tc>
          <w:tcPr>
            <w:tcW w:w="9252" w:type="dxa"/>
            <w:gridSpan w:val="2"/>
            <w:shd w:val="clear" w:color="auto" w:fill="auto"/>
            <w:tcMar>
              <w:top w:w="80" w:type="dxa"/>
              <w:left w:w="80" w:type="dxa"/>
              <w:bottom w:w="80" w:type="dxa"/>
              <w:right w:w="80" w:type="dxa"/>
            </w:tcMar>
          </w:tcPr>
          <w:p w14:paraId="3C25C611" w14:textId="77777777" w:rsidR="00DC77C9" w:rsidRDefault="00DC77C9" w:rsidP="003A38F7">
            <w:pPr>
              <w:pStyle w:val="Normal0"/>
              <w:jc w:val="both"/>
            </w:pPr>
            <w:r>
              <w:rPr>
                <w:rFonts w:ascii="Arial" w:hAnsi="Arial"/>
                <w:sz w:val="28"/>
                <w:szCs w:val="28"/>
              </w:rPr>
              <w:t>No matches shall be played on the dates fixed for the Yorkshire Restricted Tournament.</w:t>
            </w:r>
          </w:p>
        </w:tc>
      </w:tr>
      <w:tr w:rsidR="00DC77C9" w14:paraId="3033C112" w14:textId="73FF0F1B" w:rsidTr="00666479">
        <w:trPr>
          <w:trHeight w:val="515"/>
        </w:trPr>
        <w:tc>
          <w:tcPr>
            <w:tcW w:w="675" w:type="dxa"/>
            <w:shd w:val="clear" w:color="auto" w:fill="auto"/>
            <w:tcMar>
              <w:top w:w="80" w:type="dxa"/>
              <w:left w:w="80" w:type="dxa"/>
              <w:bottom w:w="80" w:type="dxa"/>
              <w:right w:w="80" w:type="dxa"/>
            </w:tcMar>
          </w:tcPr>
          <w:p w14:paraId="5F682803" w14:textId="77777777" w:rsidR="00DC77C9" w:rsidRDefault="00DC77C9" w:rsidP="003A38F7">
            <w:pPr>
              <w:pStyle w:val="Normal0"/>
              <w:jc w:val="both"/>
            </w:pPr>
            <w:r>
              <w:rPr>
                <w:rFonts w:ascii="Arial" w:hAnsi="Arial"/>
                <w:b/>
                <w:bCs/>
                <w:sz w:val="28"/>
                <w:szCs w:val="28"/>
              </w:rPr>
              <w:t>10.</w:t>
            </w:r>
          </w:p>
        </w:tc>
        <w:tc>
          <w:tcPr>
            <w:tcW w:w="9819" w:type="dxa"/>
            <w:gridSpan w:val="3"/>
            <w:shd w:val="clear" w:color="auto" w:fill="auto"/>
            <w:tcMar>
              <w:top w:w="80" w:type="dxa"/>
              <w:left w:w="80" w:type="dxa"/>
              <w:bottom w:w="80" w:type="dxa"/>
              <w:right w:w="80" w:type="dxa"/>
            </w:tcMar>
          </w:tcPr>
          <w:p w14:paraId="21BF6E5E" w14:textId="77777777" w:rsidR="00DC77C9" w:rsidRDefault="00DC77C9" w:rsidP="003A38F7">
            <w:pPr>
              <w:pStyle w:val="Heading5"/>
              <w:jc w:val="both"/>
            </w:pPr>
            <w:r>
              <w:t>NOMINATIONS AND ELIGIBILITY OF PLAYERS</w:t>
            </w:r>
          </w:p>
        </w:tc>
      </w:tr>
      <w:tr w:rsidR="00DC77C9" w14:paraId="1272E6BE" w14:textId="1D45FA5E" w:rsidTr="00666479">
        <w:trPr>
          <w:trHeight w:val="1475"/>
        </w:trPr>
        <w:tc>
          <w:tcPr>
            <w:tcW w:w="675" w:type="dxa"/>
            <w:shd w:val="clear" w:color="auto" w:fill="auto"/>
            <w:tcMar>
              <w:top w:w="80" w:type="dxa"/>
              <w:left w:w="80" w:type="dxa"/>
              <w:bottom w:w="80" w:type="dxa"/>
              <w:right w:w="80" w:type="dxa"/>
            </w:tcMar>
          </w:tcPr>
          <w:p w14:paraId="562C75D1" w14:textId="77777777" w:rsidR="00DC77C9" w:rsidRDefault="00DC77C9" w:rsidP="003A38F7"/>
        </w:tc>
        <w:tc>
          <w:tcPr>
            <w:tcW w:w="567" w:type="dxa"/>
            <w:shd w:val="clear" w:color="auto" w:fill="auto"/>
            <w:tcMar>
              <w:top w:w="80" w:type="dxa"/>
              <w:left w:w="80" w:type="dxa"/>
              <w:bottom w:w="80" w:type="dxa"/>
              <w:right w:w="80" w:type="dxa"/>
            </w:tcMar>
          </w:tcPr>
          <w:p w14:paraId="14A84895" w14:textId="77777777" w:rsidR="00DC77C9" w:rsidRDefault="00DC77C9" w:rsidP="003A38F7">
            <w:pPr>
              <w:pStyle w:val="Normal0"/>
              <w:jc w:val="both"/>
            </w:pPr>
            <w:r>
              <w:rPr>
                <w:rFonts w:ascii="Arial" w:hAnsi="Arial"/>
                <w:sz w:val="28"/>
                <w:szCs w:val="28"/>
              </w:rPr>
              <w:t>a)</w:t>
            </w:r>
          </w:p>
        </w:tc>
        <w:tc>
          <w:tcPr>
            <w:tcW w:w="9252" w:type="dxa"/>
            <w:gridSpan w:val="2"/>
            <w:shd w:val="clear" w:color="auto" w:fill="auto"/>
            <w:tcMar>
              <w:top w:w="80" w:type="dxa"/>
              <w:left w:w="80" w:type="dxa"/>
              <w:bottom w:w="80" w:type="dxa"/>
              <w:right w:w="80" w:type="dxa"/>
            </w:tcMar>
          </w:tcPr>
          <w:p w14:paraId="26C34E9C" w14:textId="4C4A4CC1" w:rsidR="00DC77C9" w:rsidRDefault="00DC77C9" w:rsidP="003A38F7">
            <w:pPr>
              <w:pStyle w:val="Normal0"/>
              <w:jc w:val="both"/>
            </w:pPr>
            <w:r>
              <w:rPr>
                <w:rFonts w:ascii="Arial" w:hAnsi="Arial"/>
                <w:sz w:val="28"/>
                <w:szCs w:val="28"/>
              </w:rPr>
              <w:t xml:space="preserve">Every club shall nominate players for all their teams at least 7 days before the club’s first match in a division. Failure to submit the nominations shall result in players named in the first match played by each of the </w:t>
            </w:r>
            <w:proofErr w:type="gramStart"/>
            <w:r>
              <w:rPr>
                <w:rFonts w:ascii="Arial" w:hAnsi="Arial"/>
                <w:sz w:val="28"/>
                <w:szCs w:val="28"/>
              </w:rPr>
              <w:t>clubs</w:t>
            </w:r>
            <w:proofErr w:type="gramEnd"/>
            <w:r>
              <w:rPr>
                <w:rFonts w:ascii="Arial" w:hAnsi="Arial"/>
                <w:sz w:val="28"/>
                <w:szCs w:val="28"/>
              </w:rPr>
              <w:t xml:space="preserve"> teams being automatically nominated. All players must be registered on </w:t>
            </w:r>
            <w:proofErr w:type="spellStart"/>
            <w:r>
              <w:rPr>
                <w:rFonts w:ascii="Arial" w:hAnsi="Arial"/>
                <w:sz w:val="28"/>
                <w:szCs w:val="28"/>
              </w:rPr>
              <w:t>Sportsganiser</w:t>
            </w:r>
            <w:proofErr w:type="spellEnd"/>
            <w:r>
              <w:rPr>
                <w:rFonts w:ascii="Arial" w:hAnsi="Arial"/>
                <w:sz w:val="28"/>
                <w:szCs w:val="28"/>
              </w:rPr>
              <w:t xml:space="preserve"> before the start of a match – failure to do so will result in them forfeiting their matches. </w:t>
            </w:r>
          </w:p>
        </w:tc>
      </w:tr>
      <w:tr w:rsidR="00DC77C9" w14:paraId="74648C7E" w14:textId="37F1EC9F" w:rsidTr="00666479">
        <w:trPr>
          <w:trHeight w:val="835"/>
        </w:trPr>
        <w:tc>
          <w:tcPr>
            <w:tcW w:w="675" w:type="dxa"/>
            <w:shd w:val="clear" w:color="auto" w:fill="auto"/>
            <w:tcMar>
              <w:top w:w="80" w:type="dxa"/>
              <w:left w:w="80" w:type="dxa"/>
              <w:bottom w:w="80" w:type="dxa"/>
              <w:right w:w="80" w:type="dxa"/>
            </w:tcMar>
          </w:tcPr>
          <w:p w14:paraId="664355AD" w14:textId="77777777" w:rsidR="00DC77C9" w:rsidRDefault="00DC77C9" w:rsidP="003A38F7"/>
        </w:tc>
        <w:tc>
          <w:tcPr>
            <w:tcW w:w="567" w:type="dxa"/>
            <w:shd w:val="clear" w:color="auto" w:fill="auto"/>
            <w:tcMar>
              <w:top w:w="80" w:type="dxa"/>
              <w:left w:w="80" w:type="dxa"/>
              <w:bottom w:w="80" w:type="dxa"/>
              <w:right w:w="80" w:type="dxa"/>
            </w:tcMar>
          </w:tcPr>
          <w:p w14:paraId="1A794326" w14:textId="77777777" w:rsidR="00DC77C9" w:rsidRDefault="00DC77C9" w:rsidP="003A38F7">
            <w:pPr>
              <w:pStyle w:val="Normal0"/>
              <w:jc w:val="both"/>
            </w:pPr>
            <w:r>
              <w:rPr>
                <w:rFonts w:ascii="Arial" w:hAnsi="Arial"/>
                <w:sz w:val="28"/>
                <w:szCs w:val="28"/>
              </w:rPr>
              <w:t>b)</w:t>
            </w:r>
          </w:p>
        </w:tc>
        <w:tc>
          <w:tcPr>
            <w:tcW w:w="9252" w:type="dxa"/>
            <w:gridSpan w:val="2"/>
            <w:shd w:val="clear" w:color="auto" w:fill="auto"/>
            <w:tcMar>
              <w:top w:w="80" w:type="dxa"/>
              <w:left w:w="80" w:type="dxa"/>
              <w:bottom w:w="80" w:type="dxa"/>
              <w:right w:w="80" w:type="dxa"/>
            </w:tcMar>
          </w:tcPr>
          <w:p w14:paraId="6FE2E795" w14:textId="77777777" w:rsidR="00DC77C9" w:rsidRDefault="00DC77C9" w:rsidP="003A38F7">
            <w:pPr>
              <w:pStyle w:val="Normal0"/>
              <w:jc w:val="both"/>
            </w:pPr>
            <w:r>
              <w:rPr>
                <w:rFonts w:ascii="Arial" w:hAnsi="Arial"/>
                <w:sz w:val="28"/>
                <w:szCs w:val="28"/>
              </w:rPr>
              <w:t>In matches playing 14 rubbers, nominations shall be a minimum of 4 men and 4 ladies and in all other matches a minimum of 3 men and 3 ladies.</w:t>
            </w:r>
          </w:p>
        </w:tc>
      </w:tr>
      <w:tr w:rsidR="00DC77C9" w14:paraId="353884BC" w14:textId="1D6248EC" w:rsidTr="00666479">
        <w:trPr>
          <w:trHeight w:val="835"/>
        </w:trPr>
        <w:tc>
          <w:tcPr>
            <w:tcW w:w="675" w:type="dxa"/>
            <w:shd w:val="clear" w:color="auto" w:fill="auto"/>
            <w:tcMar>
              <w:top w:w="80" w:type="dxa"/>
              <w:left w:w="80" w:type="dxa"/>
              <w:bottom w:w="80" w:type="dxa"/>
              <w:right w:w="80" w:type="dxa"/>
            </w:tcMar>
          </w:tcPr>
          <w:p w14:paraId="1A965116" w14:textId="77777777" w:rsidR="00DC77C9" w:rsidRDefault="00DC77C9" w:rsidP="003A38F7"/>
        </w:tc>
        <w:tc>
          <w:tcPr>
            <w:tcW w:w="567" w:type="dxa"/>
            <w:shd w:val="clear" w:color="auto" w:fill="auto"/>
            <w:tcMar>
              <w:top w:w="80" w:type="dxa"/>
              <w:left w:w="80" w:type="dxa"/>
              <w:bottom w:w="80" w:type="dxa"/>
              <w:right w:w="80" w:type="dxa"/>
            </w:tcMar>
          </w:tcPr>
          <w:p w14:paraId="33576452" w14:textId="77777777" w:rsidR="00DC77C9" w:rsidRDefault="00DC77C9" w:rsidP="003A38F7">
            <w:pPr>
              <w:pStyle w:val="Normal0"/>
              <w:jc w:val="both"/>
            </w:pPr>
            <w:r>
              <w:rPr>
                <w:rFonts w:ascii="Arial" w:hAnsi="Arial"/>
                <w:sz w:val="28"/>
                <w:szCs w:val="28"/>
              </w:rPr>
              <w:t>c)</w:t>
            </w:r>
          </w:p>
        </w:tc>
        <w:tc>
          <w:tcPr>
            <w:tcW w:w="9252" w:type="dxa"/>
            <w:gridSpan w:val="2"/>
            <w:shd w:val="clear" w:color="auto" w:fill="auto"/>
            <w:tcMar>
              <w:top w:w="80" w:type="dxa"/>
              <w:left w:w="80" w:type="dxa"/>
              <w:bottom w:w="80" w:type="dxa"/>
              <w:right w:w="80" w:type="dxa"/>
            </w:tcMar>
          </w:tcPr>
          <w:p w14:paraId="4096E1E9" w14:textId="77777777" w:rsidR="00DC77C9" w:rsidRDefault="00DC77C9" w:rsidP="003A38F7">
            <w:pPr>
              <w:pStyle w:val="Normal0"/>
              <w:jc w:val="both"/>
            </w:pPr>
            <w:r>
              <w:rPr>
                <w:rFonts w:ascii="Arial" w:hAnsi="Arial"/>
                <w:sz w:val="28"/>
                <w:szCs w:val="28"/>
              </w:rPr>
              <w:t xml:space="preserve">Immediate action must be taken to comply with rule 10b by nominating an additional player of the same sex if a </w:t>
            </w:r>
            <w:proofErr w:type="gramStart"/>
            <w:r>
              <w:rPr>
                <w:rFonts w:ascii="Arial" w:hAnsi="Arial"/>
                <w:sz w:val="28"/>
                <w:szCs w:val="28"/>
              </w:rPr>
              <w:t>player:-</w:t>
            </w:r>
            <w:proofErr w:type="gramEnd"/>
          </w:p>
        </w:tc>
      </w:tr>
      <w:tr w:rsidR="00DC77C9" w14:paraId="60C44B53" w14:textId="5DFFACA9" w:rsidTr="00666479">
        <w:trPr>
          <w:trHeight w:val="1015"/>
        </w:trPr>
        <w:tc>
          <w:tcPr>
            <w:tcW w:w="675" w:type="dxa"/>
            <w:shd w:val="clear" w:color="auto" w:fill="auto"/>
            <w:tcMar>
              <w:top w:w="80" w:type="dxa"/>
              <w:left w:w="80" w:type="dxa"/>
              <w:bottom w:w="80" w:type="dxa"/>
              <w:right w:w="80" w:type="dxa"/>
            </w:tcMar>
          </w:tcPr>
          <w:p w14:paraId="7DF4E37C" w14:textId="77777777" w:rsidR="00DC77C9" w:rsidRDefault="00DC77C9" w:rsidP="003A38F7"/>
        </w:tc>
        <w:tc>
          <w:tcPr>
            <w:tcW w:w="567" w:type="dxa"/>
            <w:shd w:val="clear" w:color="auto" w:fill="auto"/>
            <w:tcMar>
              <w:top w:w="80" w:type="dxa"/>
              <w:left w:w="80" w:type="dxa"/>
              <w:bottom w:w="80" w:type="dxa"/>
              <w:right w:w="80" w:type="dxa"/>
            </w:tcMar>
          </w:tcPr>
          <w:p w14:paraId="44FB30F8" w14:textId="77777777" w:rsidR="00DC77C9" w:rsidRDefault="00DC77C9" w:rsidP="003A38F7"/>
        </w:tc>
        <w:tc>
          <w:tcPr>
            <w:tcW w:w="567" w:type="dxa"/>
            <w:shd w:val="clear" w:color="auto" w:fill="auto"/>
            <w:tcMar>
              <w:top w:w="80" w:type="dxa"/>
              <w:left w:w="80" w:type="dxa"/>
              <w:bottom w:w="80" w:type="dxa"/>
              <w:right w:w="80" w:type="dxa"/>
            </w:tcMar>
          </w:tcPr>
          <w:p w14:paraId="2420D0A7" w14:textId="77777777" w:rsidR="00DC77C9" w:rsidRDefault="00DC77C9" w:rsidP="003A38F7">
            <w:pPr>
              <w:pStyle w:val="Normal0"/>
              <w:jc w:val="both"/>
              <w:rPr>
                <w:rFonts w:ascii="Arial" w:eastAsia="Arial" w:hAnsi="Arial" w:cs="Arial"/>
                <w:sz w:val="28"/>
                <w:szCs w:val="28"/>
              </w:rPr>
            </w:pPr>
            <w:proofErr w:type="spellStart"/>
            <w:r>
              <w:rPr>
                <w:rFonts w:ascii="Arial" w:hAnsi="Arial"/>
                <w:sz w:val="28"/>
                <w:szCs w:val="28"/>
              </w:rPr>
              <w:t>i</w:t>
            </w:r>
            <w:proofErr w:type="spellEnd"/>
            <w:r>
              <w:rPr>
                <w:rFonts w:ascii="Arial" w:hAnsi="Arial"/>
                <w:sz w:val="28"/>
                <w:szCs w:val="28"/>
              </w:rPr>
              <w:t>)</w:t>
            </w:r>
          </w:p>
          <w:p w14:paraId="1DA6542E" w14:textId="77777777" w:rsidR="00DC77C9" w:rsidRDefault="00DC77C9" w:rsidP="003A38F7">
            <w:pPr>
              <w:pStyle w:val="Normal0"/>
              <w:jc w:val="both"/>
              <w:rPr>
                <w:rFonts w:ascii="Arial" w:eastAsia="Arial" w:hAnsi="Arial" w:cs="Arial"/>
                <w:sz w:val="16"/>
                <w:szCs w:val="16"/>
              </w:rPr>
            </w:pPr>
          </w:p>
          <w:p w14:paraId="6054C1D6" w14:textId="77777777" w:rsidR="00DC77C9" w:rsidRDefault="00DC77C9" w:rsidP="003A38F7">
            <w:pPr>
              <w:pStyle w:val="Normal0"/>
              <w:jc w:val="both"/>
            </w:pPr>
            <w:r>
              <w:rPr>
                <w:rFonts w:ascii="Arial" w:hAnsi="Arial"/>
                <w:sz w:val="28"/>
                <w:szCs w:val="28"/>
              </w:rPr>
              <w:t>ii)</w:t>
            </w:r>
          </w:p>
        </w:tc>
        <w:tc>
          <w:tcPr>
            <w:tcW w:w="8685" w:type="dxa"/>
            <w:shd w:val="clear" w:color="auto" w:fill="auto"/>
            <w:tcMar>
              <w:top w:w="80" w:type="dxa"/>
              <w:left w:w="80" w:type="dxa"/>
              <w:bottom w:w="80" w:type="dxa"/>
              <w:right w:w="80" w:type="dxa"/>
            </w:tcMar>
          </w:tcPr>
          <w:p w14:paraId="6058AE19" w14:textId="77777777" w:rsidR="00DC77C9" w:rsidRDefault="00DC77C9" w:rsidP="003A38F7">
            <w:pPr>
              <w:pStyle w:val="Normal0"/>
              <w:jc w:val="both"/>
              <w:rPr>
                <w:rFonts w:ascii="Arial" w:eastAsia="Arial" w:hAnsi="Arial" w:cs="Arial"/>
                <w:sz w:val="28"/>
                <w:szCs w:val="28"/>
              </w:rPr>
            </w:pPr>
            <w:r>
              <w:rPr>
                <w:rFonts w:ascii="Arial" w:hAnsi="Arial"/>
                <w:sz w:val="28"/>
                <w:szCs w:val="28"/>
              </w:rPr>
              <w:t>Does not have a valid BE affiliation number.</w:t>
            </w:r>
          </w:p>
          <w:p w14:paraId="3041E394" w14:textId="77777777" w:rsidR="00DC77C9" w:rsidRDefault="00DC77C9" w:rsidP="003A38F7">
            <w:pPr>
              <w:pStyle w:val="Normal0"/>
              <w:jc w:val="both"/>
              <w:rPr>
                <w:rFonts w:ascii="Arial" w:eastAsia="Arial" w:hAnsi="Arial" w:cs="Arial"/>
                <w:sz w:val="16"/>
                <w:szCs w:val="16"/>
              </w:rPr>
            </w:pPr>
          </w:p>
          <w:p w14:paraId="08CE21AF" w14:textId="77777777" w:rsidR="00DC77C9" w:rsidRDefault="00DC77C9" w:rsidP="003A38F7">
            <w:pPr>
              <w:pStyle w:val="Normal0"/>
              <w:jc w:val="both"/>
            </w:pPr>
            <w:r>
              <w:rPr>
                <w:rFonts w:ascii="Arial" w:hAnsi="Arial"/>
                <w:sz w:val="28"/>
                <w:szCs w:val="28"/>
              </w:rPr>
              <w:t>Has transferred to another club.</w:t>
            </w:r>
          </w:p>
        </w:tc>
      </w:tr>
      <w:tr w:rsidR="00DC77C9" w14:paraId="6FDE7475" w14:textId="6CB4096B" w:rsidTr="00666479">
        <w:trPr>
          <w:trHeight w:val="835"/>
        </w:trPr>
        <w:tc>
          <w:tcPr>
            <w:tcW w:w="675" w:type="dxa"/>
            <w:shd w:val="clear" w:color="auto" w:fill="auto"/>
            <w:tcMar>
              <w:top w:w="80" w:type="dxa"/>
              <w:left w:w="80" w:type="dxa"/>
              <w:bottom w:w="80" w:type="dxa"/>
              <w:right w:w="80" w:type="dxa"/>
            </w:tcMar>
          </w:tcPr>
          <w:p w14:paraId="722B00AE" w14:textId="77777777" w:rsidR="00DC77C9" w:rsidRDefault="00DC77C9" w:rsidP="003A38F7"/>
        </w:tc>
        <w:tc>
          <w:tcPr>
            <w:tcW w:w="567" w:type="dxa"/>
            <w:shd w:val="clear" w:color="auto" w:fill="auto"/>
            <w:tcMar>
              <w:top w:w="80" w:type="dxa"/>
              <w:left w:w="80" w:type="dxa"/>
              <w:bottom w:w="80" w:type="dxa"/>
              <w:right w:w="80" w:type="dxa"/>
            </w:tcMar>
          </w:tcPr>
          <w:p w14:paraId="6E36D5B6" w14:textId="77777777" w:rsidR="00DC77C9" w:rsidRDefault="00DC77C9" w:rsidP="003A38F7">
            <w:pPr>
              <w:pStyle w:val="Normal0"/>
              <w:jc w:val="both"/>
            </w:pPr>
            <w:r>
              <w:rPr>
                <w:rFonts w:ascii="Arial" w:hAnsi="Arial"/>
                <w:sz w:val="28"/>
                <w:szCs w:val="28"/>
              </w:rPr>
              <w:t>d)</w:t>
            </w:r>
          </w:p>
        </w:tc>
        <w:tc>
          <w:tcPr>
            <w:tcW w:w="9252" w:type="dxa"/>
            <w:gridSpan w:val="2"/>
            <w:shd w:val="clear" w:color="auto" w:fill="auto"/>
            <w:tcMar>
              <w:top w:w="80" w:type="dxa"/>
              <w:left w:w="80" w:type="dxa"/>
              <w:bottom w:w="80" w:type="dxa"/>
              <w:right w:w="80" w:type="dxa"/>
            </w:tcMar>
          </w:tcPr>
          <w:p w14:paraId="3E3A0B76" w14:textId="77777777" w:rsidR="00DC77C9" w:rsidRDefault="00DC77C9" w:rsidP="003A38F7">
            <w:pPr>
              <w:pStyle w:val="Normal0"/>
              <w:jc w:val="both"/>
            </w:pPr>
            <w:r>
              <w:rPr>
                <w:rFonts w:ascii="Arial" w:hAnsi="Arial"/>
                <w:sz w:val="28"/>
                <w:szCs w:val="28"/>
              </w:rPr>
              <w:t>Written notice of circumstances where a club is unable to comply with 10c (</w:t>
            </w:r>
            <w:proofErr w:type="spellStart"/>
            <w:r>
              <w:rPr>
                <w:rFonts w:ascii="Arial" w:hAnsi="Arial"/>
                <w:sz w:val="28"/>
                <w:szCs w:val="28"/>
              </w:rPr>
              <w:t>i</w:t>
            </w:r>
            <w:proofErr w:type="spellEnd"/>
            <w:r>
              <w:rPr>
                <w:rFonts w:ascii="Arial" w:hAnsi="Arial"/>
                <w:sz w:val="28"/>
                <w:szCs w:val="28"/>
              </w:rPr>
              <w:t>) and (ii) should be sent a.s.a.p. to the Yorkshire League Secretary.</w:t>
            </w:r>
          </w:p>
        </w:tc>
      </w:tr>
      <w:tr w:rsidR="00DC77C9" w14:paraId="4180EFB1" w14:textId="7CE32409" w:rsidTr="00666479">
        <w:trPr>
          <w:trHeight w:val="835"/>
        </w:trPr>
        <w:tc>
          <w:tcPr>
            <w:tcW w:w="675" w:type="dxa"/>
            <w:shd w:val="clear" w:color="auto" w:fill="auto"/>
            <w:tcMar>
              <w:top w:w="80" w:type="dxa"/>
              <w:left w:w="80" w:type="dxa"/>
              <w:bottom w:w="80" w:type="dxa"/>
              <w:right w:w="80" w:type="dxa"/>
            </w:tcMar>
          </w:tcPr>
          <w:p w14:paraId="42C6D796" w14:textId="77777777" w:rsidR="00DC77C9" w:rsidRDefault="00DC77C9" w:rsidP="003A38F7"/>
        </w:tc>
        <w:tc>
          <w:tcPr>
            <w:tcW w:w="567" w:type="dxa"/>
            <w:shd w:val="clear" w:color="auto" w:fill="auto"/>
            <w:tcMar>
              <w:top w:w="80" w:type="dxa"/>
              <w:left w:w="80" w:type="dxa"/>
              <w:bottom w:w="80" w:type="dxa"/>
              <w:right w:w="80" w:type="dxa"/>
            </w:tcMar>
          </w:tcPr>
          <w:p w14:paraId="1461E733" w14:textId="77777777" w:rsidR="00DC77C9" w:rsidRDefault="00DC77C9" w:rsidP="003A38F7">
            <w:pPr>
              <w:pStyle w:val="Normal0"/>
              <w:jc w:val="both"/>
            </w:pPr>
            <w:r>
              <w:rPr>
                <w:rFonts w:ascii="Arial" w:hAnsi="Arial"/>
                <w:sz w:val="28"/>
                <w:szCs w:val="28"/>
              </w:rPr>
              <w:t>e)</w:t>
            </w:r>
          </w:p>
        </w:tc>
        <w:tc>
          <w:tcPr>
            <w:tcW w:w="9252" w:type="dxa"/>
            <w:gridSpan w:val="2"/>
            <w:shd w:val="clear" w:color="auto" w:fill="auto"/>
            <w:tcMar>
              <w:top w:w="80" w:type="dxa"/>
              <w:left w:w="80" w:type="dxa"/>
              <w:bottom w:w="80" w:type="dxa"/>
              <w:right w:w="80" w:type="dxa"/>
            </w:tcMar>
          </w:tcPr>
          <w:p w14:paraId="64CE6522" w14:textId="77777777" w:rsidR="00DC77C9" w:rsidRDefault="00DC77C9" w:rsidP="003A38F7">
            <w:pPr>
              <w:pStyle w:val="Normal0"/>
              <w:jc w:val="both"/>
            </w:pPr>
            <w:r>
              <w:rPr>
                <w:rFonts w:ascii="Arial" w:hAnsi="Arial"/>
                <w:sz w:val="28"/>
                <w:szCs w:val="28"/>
              </w:rPr>
              <w:t>A nominated player may not play for any lower team except as allowed in rule 10g.</w:t>
            </w:r>
          </w:p>
        </w:tc>
      </w:tr>
      <w:tr w:rsidR="00DC77C9" w14:paraId="320651C6" w14:textId="107FE2E5" w:rsidTr="00666479">
        <w:trPr>
          <w:trHeight w:val="1155"/>
        </w:trPr>
        <w:tc>
          <w:tcPr>
            <w:tcW w:w="675" w:type="dxa"/>
            <w:shd w:val="clear" w:color="auto" w:fill="auto"/>
            <w:tcMar>
              <w:top w:w="80" w:type="dxa"/>
              <w:left w:w="80" w:type="dxa"/>
              <w:bottom w:w="80" w:type="dxa"/>
              <w:right w:w="80" w:type="dxa"/>
            </w:tcMar>
          </w:tcPr>
          <w:p w14:paraId="6E1831B3" w14:textId="77777777" w:rsidR="00DC77C9" w:rsidRDefault="00DC77C9" w:rsidP="003A38F7"/>
        </w:tc>
        <w:tc>
          <w:tcPr>
            <w:tcW w:w="567" w:type="dxa"/>
            <w:shd w:val="clear" w:color="auto" w:fill="auto"/>
            <w:tcMar>
              <w:top w:w="80" w:type="dxa"/>
              <w:left w:w="80" w:type="dxa"/>
              <w:bottom w:w="80" w:type="dxa"/>
              <w:right w:w="80" w:type="dxa"/>
            </w:tcMar>
          </w:tcPr>
          <w:p w14:paraId="5D983094" w14:textId="77777777" w:rsidR="00DC77C9" w:rsidRDefault="00DC77C9" w:rsidP="003A38F7">
            <w:pPr>
              <w:pStyle w:val="Normal0"/>
              <w:jc w:val="both"/>
            </w:pPr>
            <w:r>
              <w:rPr>
                <w:rFonts w:ascii="Arial" w:hAnsi="Arial"/>
                <w:sz w:val="28"/>
                <w:szCs w:val="28"/>
              </w:rPr>
              <w:t>f)</w:t>
            </w:r>
          </w:p>
        </w:tc>
        <w:tc>
          <w:tcPr>
            <w:tcW w:w="9252" w:type="dxa"/>
            <w:gridSpan w:val="2"/>
            <w:shd w:val="clear" w:color="auto" w:fill="auto"/>
            <w:tcMar>
              <w:top w:w="80" w:type="dxa"/>
              <w:left w:w="80" w:type="dxa"/>
              <w:bottom w:w="80" w:type="dxa"/>
              <w:right w:w="80" w:type="dxa"/>
            </w:tcMar>
          </w:tcPr>
          <w:p w14:paraId="46C99220" w14:textId="2C43831F" w:rsidR="00DC77C9" w:rsidRDefault="00DC77C9" w:rsidP="003A38F7">
            <w:pPr>
              <w:pStyle w:val="Normal0"/>
              <w:jc w:val="both"/>
            </w:pPr>
            <w:r>
              <w:rPr>
                <w:rFonts w:ascii="Arial" w:hAnsi="Arial"/>
                <w:sz w:val="28"/>
                <w:szCs w:val="28"/>
              </w:rPr>
              <w:t xml:space="preserve">A player may play for a higher team on 2 occasions but on a third occasion the player shall cease to be a member of the original team and will be deemed to be an automatically nominated for the higher team. </w:t>
            </w:r>
          </w:p>
        </w:tc>
      </w:tr>
      <w:tr w:rsidR="00DC77C9" w14:paraId="275F1BB7" w14:textId="4B63A018" w:rsidTr="00666479">
        <w:trPr>
          <w:trHeight w:val="1795"/>
        </w:trPr>
        <w:tc>
          <w:tcPr>
            <w:tcW w:w="675" w:type="dxa"/>
            <w:shd w:val="clear" w:color="auto" w:fill="auto"/>
            <w:tcMar>
              <w:top w:w="80" w:type="dxa"/>
              <w:left w:w="80" w:type="dxa"/>
              <w:bottom w:w="80" w:type="dxa"/>
              <w:right w:w="80" w:type="dxa"/>
            </w:tcMar>
          </w:tcPr>
          <w:p w14:paraId="54E11D2A" w14:textId="77777777" w:rsidR="00DC77C9" w:rsidRDefault="00DC77C9" w:rsidP="003A38F7"/>
        </w:tc>
        <w:tc>
          <w:tcPr>
            <w:tcW w:w="567" w:type="dxa"/>
            <w:shd w:val="clear" w:color="auto" w:fill="auto"/>
            <w:tcMar>
              <w:top w:w="80" w:type="dxa"/>
              <w:left w:w="80" w:type="dxa"/>
              <w:bottom w:w="80" w:type="dxa"/>
              <w:right w:w="80" w:type="dxa"/>
            </w:tcMar>
          </w:tcPr>
          <w:p w14:paraId="3C52D269" w14:textId="77777777" w:rsidR="00DC77C9" w:rsidRDefault="00DC77C9" w:rsidP="003A38F7">
            <w:pPr>
              <w:pStyle w:val="Normal0"/>
              <w:jc w:val="both"/>
            </w:pPr>
            <w:r>
              <w:rPr>
                <w:rFonts w:ascii="Arial" w:hAnsi="Arial"/>
                <w:sz w:val="28"/>
                <w:szCs w:val="28"/>
              </w:rPr>
              <w:t>g)</w:t>
            </w:r>
          </w:p>
        </w:tc>
        <w:tc>
          <w:tcPr>
            <w:tcW w:w="9252" w:type="dxa"/>
            <w:gridSpan w:val="2"/>
            <w:shd w:val="clear" w:color="auto" w:fill="auto"/>
            <w:tcMar>
              <w:top w:w="80" w:type="dxa"/>
              <w:left w:w="80" w:type="dxa"/>
              <w:bottom w:w="80" w:type="dxa"/>
              <w:right w:w="80" w:type="dxa"/>
            </w:tcMar>
          </w:tcPr>
          <w:p w14:paraId="14B34AC5" w14:textId="77777777" w:rsidR="00DC77C9" w:rsidRDefault="00DC77C9" w:rsidP="003A38F7">
            <w:pPr>
              <w:pStyle w:val="Normal0"/>
              <w:jc w:val="both"/>
              <w:rPr>
                <w:rFonts w:ascii="Arial" w:eastAsia="Arial" w:hAnsi="Arial" w:cs="Arial"/>
                <w:sz w:val="28"/>
                <w:szCs w:val="28"/>
              </w:rPr>
            </w:pPr>
            <w:r>
              <w:rPr>
                <w:rFonts w:ascii="Arial" w:hAnsi="Arial"/>
                <w:sz w:val="28"/>
                <w:szCs w:val="28"/>
              </w:rPr>
              <w:t xml:space="preserve">A club may apply for a nominated or automatically nominated player to </w:t>
            </w:r>
            <w:proofErr w:type="gramStart"/>
            <w:r>
              <w:rPr>
                <w:rFonts w:ascii="Arial" w:hAnsi="Arial"/>
                <w:sz w:val="28"/>
                <w:szCs w:val="28"/>
              </w:rPr>
              <w:t>be</w:t>
            </w:r>
            <w:proofErr w:type="gramEnd"/>
            <w:r>
              <w:rPr>
                <w:rFonts w:ascii="Arial" w:hAnsi="Arial"/>
                <w:sz w:val="28"/>
                <w:szCs w:val="28"/>
              </w:rPr>
              <w:t xml:space="preserve"> </w:t>
            </w:r>
          </w:p>
          <w:p w14:paraId="194AFD73" w14:textId="77777777" w:rsidR="00DC77C9" w:rsidRDefault="00DC77C9" w:rsidP="003A38F7">
            <w:pPr>
              <w:pStyle w:val="Normal0"/>
              <w:jc w:val="both"/>
            </w:pPr>
            <w:r>
              <w:rPr>
                <w:rFonts w:ascii="Arial" w:hAnsi="Arial"/>
                <w:sz w:val="28"/>
                <w:szCs w:val="28"/>
              </w:rPr>
              <w:t>de-nominated from 1</w:t>
            </w:r>
            <w:r>
              <w:rPr>
                <w:rFonts w:ascii="Arial" w:hAnsi="Arial"/>
                <w:sz w:val="28"/>
                <w:szCs w:val="28"/>
                <w:vertAlign w:val="superscript"/>
              </w:rPr>
              <w:t>st</w:t>
            </w:r>
            <w:r>
              <w:rPr>
                <w:rFonts w:ascii="Arial" w:hAnsi="Arial"/>
                <w:sz w:val="28"/>
                <w:szCs w:val="28"/>
              </w:rPr>
              <w:t xml:space="preserve"> January. The request must be made in writing to the Yorkshire League Secretary by the </w:t>
            </w:r>
            <w:proofErr w:type="gramStart"/>
            <w:r>
              <w:rPr>
                <w:rFonts w:ascii="Arial" w:hAnsi="Arial"/>
                <w:sz w:val="28"/>
                <w:szCs w:val="28"/>
              </w:rPr>
              <w:t>15</w:t>
            </w:r>
            <w:r>
              <w:rPr>
                <w:rFonts w:ascii="Arial" w:hAnsi="Arial"/>
                <w:sz w:val="28"/>
                <w:szCs w:val="28"/>
                <w:vertAlign w:val="superscript"/>
              </w:rPr>
              <w:t>th</w:t>
            </w:r>
            <w:proofErr w:type="gramEnd"/>
            <w:r>
              <w:rPr>
                <w:rFonts w:ascii="Arial" w:hAnsi="Arial"/>
                <w:sz w:val="28"/>
                <w:szCs w:val="28"/>
              </w:rPr>
              <w:t xml:space="preserve"> December and must give sound reasons for the de-nomination. The Committee of Management will consider the request and notify the club of the decision by 1</w:t>
            </w:r>
            <w:r>
              <w:rPr>
                <w:rFonts w:ascii="Arial" w:hAnsi="Arial"/>
                <w:sz w:val="28"/>
                <w:szCs w:val="28"/>
                <w:vertAlign w:val="superscript"/>
              </w:rPr>
              <w:t>st</w:t>
            </w:r>
            <w:r>
              <w:rPr>
                <w:rFonts w:ascii="Arial" w:hAnsi="Arial"/>
                <w:sz w:val="28"/>
                <w:szCs w:val="28"/>
              </w:rPr>
              <w:t xml:space="preserve"> January. </w:t>
            </w:r>
          </w:p>
        </w:tc>
      </w:tr>
      <w:tr w:rsidR="00DC77C9" w14:paraId="4928A58E" w14:textId="48598D2B" w:rsidTr="00666479">
        <w:trPr>
          <w:trHeight w:val="2134"/>
        </w:trPr>
        <w:tc>
          <w:tcPr>
            <w:tcW w:w="675" w:type="dxa"/>
            <w:shd w:val="clear" w:color="auto" w:fill="auto"/>
            <w:tcMar>
              <w:top w:w="80" w:type="dxa"/>
              <w:left w:w="80" w:type="dxa"/>
              <w:bottom w:w="80" w:type="dxa"/>
              <w:right w:w="80" w:type="dxa"/>
            </w:tcMar>
          </w:tcPr>
          <w:p w14:paraId="6B7135B9" w14:textId="77777777" w:rsidR="00DC77C9" w:rsidRDefault="00DC77C9" w:rsidP="003A38F7">
            <w:pPr>
              <w:pStyle w:val="Normal0"/>
              <w:jc w:val="both"/>
            </w:pPr>
            <w:r>
              <w:rPr>
                <w:rFonts w:ascii="Arial" w:hAnsi="Arial"/>
                <w:b/>
                <w:bCs/>
                <w:sz w:val="28"/>
                <w:szCs w:val="28"/>
              </w:rPr>
              <w:t>11.</w:t>
            </w:r>
          </w:p>
        </w:tc>
        <w:tc>
          <w:tcPr>
            <w:tcW w:w="9819" w:type="dxa"/>
            <w:gridSpan w:val="3"/>
            <w:shd w:val="clear" w:color="auto" w:fill="auto"/>
            <w:tcMar>
              <w:top w:w="80" w:type="dxa"/>
              <w:left w:w="80" w:type="dxa"/>
              <w:bottom w:w="80" w:type="dxa"/>
              <w:right w:w="80" w:type="dxa"/>
            </w:tcMar>
          </w:tcPr>
          <w:p w14:paraId="38A98856" w14:textId="25A5AB90" w:rsidR="00DC77C9" w:rsidRDefault="00DC77C9" w:rsidP="003A38F7">
            <w:pPr>
              <w:pStyle w:val="Heading5"/>
              <w:jc w:val="both"/>
            </w:pPr>
            <w:r>
              <w:t>TROPHIES</w:t>
            </w:r>
          </w:p>
          <w:p w14:paraId="5FB3886E" w14:textId="77777777" w:rsidR="00DC77C9" w:rsidRPr="0005216D" w:rsidRDefault="00DC77C9" w:rsidP="0005216D">
            <w:pPr>
              <w:pStyle w:val="Normal0"/>
            </w:pPr>
          </w:p>
          <w:p w14:paraId="78C91C61" w14:textId="77777777" w:rsidR="00DC77C9" w:rsidRDefault="00DC77C9" w:rsidP="003A38F7">
            <w:pPr>
              <w:pStyle w:val="Normal0"/>
              <w:jc w:val="both"/>
              <w:rPr>
                <w:rFonts w:ascii="Arial" w:hAnsi="Arial"/>
                <w:sz w:val="28"/>
                <w:szCs w:val="28"/>
              </w:rPr>
            </w:pPr>
            <w:r>
              <w:rPr>
                <w:rFonts w:ascii="Arial" w:hAnsi="Arial"/>
                <w:sz w:val="28"/>
                <w:szCs w:val="28"/>
              </w:rPr>
              <w:t>The winners of each division shall be presented with a trophy at the Annual Presentation of the Association. The trophies shall remain the property of the Association, which shall be responsible for the insurance and engraving, but the holders shall be responsible for their care and maintenance. Trophies must be returned to the Yorkshire League Secretary by 31</w:t>
            </w:r>
            <w:r>
              <w:rPr>
                <w:rFonts w:ascii="Arial" w:hAnsi="Arial"/>
                <w:sz w:val="28"/>
                <w:szCs w:val="28"/>
                <w:vertAlign w:val="superscript"/>
              </w:rPr>
              <w:t>st</w:t>
            </w:r>
            <w:r>
              <w:rPr>
                <w:rFonts w:ascii="Arial" w:hAnsi="Arial"/>
                <w:sz w:val="28"/>
                <w:szCs w:val="28"/>
              </w:rPr>
              <w:t xml:space="preserve"> May.</w:t>
            </w:r>
          </w:p>
          <w:p w14:paraId="316D443B" w14:textId="0585CAFE" w:rsidR="00DC77C9" w:rsidRDefault="00DC77C9" w:rsidP="003A38F7">
            <w:pPr>
              <w:pStyle w:val="Normal0"/>
              <w:jc w:val="both"/>
            </w:pPr>
          </w:p>
        </w:tc>
      </w:tr>
      <w:tr w:rsidR="00DC77C9" w14:paraId="3F51D2DA" w14:textId="3DE7E758" w:rsidTr="00666479">
        <w:trPr>
          <w:trHeight w:val="515"/>
        </w:trPr>
        <w:tc>
          <w:tcPr>
            <w:tcW w:w="675" w:type="dxa"/>
            <w:shd w:val="clear" w:color="auto" w:fill="auto"/>
            <w:tcMar>
              <w:top w:w="80" w:type="dxa"/>
              <w:left w:w="80" w:type="dxa"/>
              <w:bottom w:w="80" w:type="dxa"/>
              <w:right w:w="80" w:type="dxa"/>
            </w:tcMar>
          </w:tcPr>
          <w:p w14:paraId="6D6998CD" w14:textId="77777777" w:rsidR="00DC77C9" w:rsidRDefault="00DC77C9" w:rsidP="003A38F7">
            <w:pPr>
              <w:pStyle w:val="Normal0"/>
              <w:jc w:val="both"/>
            </w:pPr>
            <w:r>
              <w:rPr>
                <w:rFonts w:ascii="Arial" w:hAnsi="Arial"/>
                <w:b/>
                <w:bCs/>
                <w:sz w:val="28"/>
                <w:szCs w:val="28"/>
              </w:rPr>
              <w:t>12.</w:t>
            </w:r>
          </w:p>
        </w:tc>
        <w:tc>
          <w:tcPr>
            <w:tcW w:w="9819" w:type="dxa"/>
            <w:gridSpan w:val="3"/>
            <w:shd w:val="clear" w:color="auto" w:fill="auto"/>
            <w:tcMar>
              <w:top w:w="80" w:type="dxa"/>
              <w:left w:w="80" w:type="dxa"/>
              <w:bottom w:w="80" w:type="dxa"/>
              <w:right w:w="80" w:type="dxa"/>
            </w:tcMar>
          </w:tcPr>
          <w:p w14:paraId="6BBEE459" w14:textId="77777777" w:rsidR="00DC77C9" w:rsidRDefault="00DC77C9" w:rsidP="003A38F7">
            <w:pPr>
              <w:pStyle w:val="Heading7"/>
            </w:pPr>
            <w:r>
              <w:t>NOTIFICATION OF RESULTS</w:t>
            </w:r>
          </w:p>
        </w:tc>
      </w:tr>
      <w:tr w:rsidR="00DC77C9" w14:paraId="6D9C7852" w14:textId="12C810C1" w:rsidTr="00666479">
        <w:trPr>
          <w:trHeight w:val="1795"/>
        </w:trPr>
        <w:tc>
          <w:tcPr>
            <w:tcW w:w="675" w:type="dxa"/>
            <w:shd w:val="clear" w:color="auto" w:fill="auto"/>
            <w:tcMar>
              <w:top w:w="80" w:type="dxa"/>
              <w:left w:w="80" w:type="dxa"/>
              <w:bottom w:w="80" w:type="dxa"/>
              <w:right w:w="80" w:type="dxa"/>
            </w:tcMar>
          </w:tcPr>
          <w:p w14:paraId="31126E5D" w14:textId="77777777" w:rsidR="00DC77C9" w:rsidRDefault="00DC77C9" w:rsidP="003A38F7"/>
        </w:tc>
        <w:tc>
          <w:tcPr>
            <w:tcW w:w="9819" w:type="dxa"/>
            <w:gridSpan w:val="3"/>
            <w:shd w:val="clear" w:color="auto" w:fill="auto"/>
            <w:tcMar>
              <w:top w:w="80" w:type="dxa"/>
              <w:left w:w="80" w:type="dxa"/>
              <w:bottom w:w="80" w:type="dxa"/>
              <w:right w:w="80" w:type="dxa"/>
            </w:tcMar>
          </w:tcPr>
          <w:p w14:paraId="484AE58B" w14:textId="77777777" w:rsidR="00DC77C9" w:rsidRDefault="00DC77C9" w:rsidP="003A38F7">
            <w:pPr>
              <w:pStyle w:val="Normal0"/>
              <w:jc w:val="both"/>
              <w:rPr>
                <w:rFonts w:ascii="Arial" w:hAnsi="Arial"/>
                <w:sz w:val="28"/>
                <w:szCs w:val="28"/>
              </w:rPr>
            </w:pPr>
            <w:r>
              <w:rPr>
                <w:rFonts w:ascii="Arial" w:hAnsi="Arial"/>
                <w:sz w:val="28"/>
                <w:szCs w:val="28"/>
              </w:rPr>
              <w:t xml:space="preserve">Each team must submit the result of every tie and these results shall be submitted on </w:t>
            </w:r>
            <w:proofErr w:type="spellStart"/>
            <w:r>
              <w:rPr>
                <w:rFonts w:ascii="Arial" w:hAnsi="Arial"/>
                <w:sz w:val="28"/>
                <w:szCs w:val="28"/>
              </w:rPr>
              <w:t>Sportsganiser</w:t>
            </w:r>
            <w:proofErr w:type="spellEnd"/>
            <w:r>
              <w:rPr>
                <w:rFonts w:ascii="Arial" w:hAnsi="Arial"/>
                <w:sz w:val="28"/>
                <w:szCs w:val="28"/>
              </w:rPr>
              <w:t xml:space="preserve"> within 48 hours of the match. </w:t>
            </w:r>
          </w:p>
          <w:p w14:paraId="5DA16814" w14:textId="77777777" w:rsidR="00DC77C9" w:rsidRDefault="00DC77C9" w:rsidP="003A38F7">
            <w:pPr>
              <w:pStyle w:val="Normal0"/>
              <w:jc w:val="both"/>
              <w:rPr>
                <w:rFonts w:ascii="Arial" w:hAnsi="Arial"/>
                <w:sz w:val="28"/>
                <w:szCs w:val="28"/>
              </w:rPr>
            </w:pPr>
          </w:p>
          <w:p w14:paraId="18F0CE0B" w14:textId="7C54D5F7" w:rsidR="00DC77C9" w:rsidRPr="003A38F7" w:rsidRDefault="00DC77C9" w:rsidP="003A38F7">
            <w:pPr>
              <w:pStyle w:val="Normal0"/>
              <w:jc w:val="both"/>
              <w:rPr>
                <w:rFonts w:ascii="Arial" w:hAnsi="Arial"/>
                <w:sz w:val="28"/>
                <w:szCs w:val="28"/>
              </w:rPr>
            </w:pPr>
            <w:r>
              <w:rPr>
                <w:rFonts w:ascii="Arial" w:hAnsi="Arial"/>
                <w:sz w:val="28"/>
                <w:szCs w:val="28"/>
              </w:rPr>
              <w:t>Teams failing to submit scores within 2 days will result in that team forfeiting points.</w:t>
            </w:r>
          </w:p>
        </w:tc>
      </w:tr>
      <w:tr w:rsidR="00DC77C9" w14:paraId="04138920" w14:textId="3B8EC051" w:rsidTr="00666479">
        <w:trPr>
          <w:trHeight w:val="331"/>
        </w:trPr>
        <w:tc>
          <w:tcPr>
            <w:tcW w:w="675" w:type="dxa"/>
            <w:shd w:val="clear" w:color="auto" w:fill="auto"/>
            <w:tcMar>
              <w:top w:w="80" w:type="dxa"/>
              <w:left w:w="80" w:type="dxa"/>
              <w:bottom w:w="80" w:type="dxa"/>
              <w:right w:w="80" w:type="dxa"/>
            </w:tcMar>
          </w:tcPr>
          <w:p w14:paraId="43ACE903" w14:textId="7DBE7ECB" w:rsidR="00DC77C9" w:rsidRDefault="00DC77C9" w:rsidP="003A38F7">
            <w:pPr>
              <w:pStyle w:val="Normal0"/>
              <w:jc w:val="both"/>
            </w:pPr>
            <w:r>
              <w:rPr>
                <w:rFonts w:ascii="Arial" w:hAnsi="Arial"/>
                <w:b/>
                <w:bCs/>
                <w:sz w:val="28"/>
                <w:szCs w:val="28"/>
              </w:rPr>
              <w:t>13.</w:t>
            </w:r>
          </w:p>
        </w:tc>
        <w:tc>
          <w:tcPr>
            <w:tcW w:w="9819" w:type="dxa"/>
            <w:gridSpan w:val="3"/>
            <w:shd w:val="clear" w:color="auto" w:fill="auto"/>
            <w:tcMar>
              <w:top w:w="80" w:type="dxa"/>
              <w:left w:w="80" w:type="dxa"/>
              <w:bottom w:w="80" w:type="dxa"/>
              <w:right w:w="80" w:type="dxa"/>
            </w:tcMar>
          </w:tcPr>
          <w:p w14:paraId="4906DA1A" w14:textId="77777777" w:rsidR="00DC77C9" w:rsidRDefault="00DC77C9" w:rsidP="003A38F7">
            <w:pPr>
              <w:pStyle w:val="Heading2"/>
            </w:pPr>
            <w:r>
              <w:rPr>
                <w:b/>
                <w:bCs/>
                <w:u w:val="single"/>
              </w:rPr>
              <w:t>SHUTTLECOCKS</w:t>
            </w:r>
          </w:p>
        </w:tc>
      </w:tr>
      <w:tr w:rsidR="00DC77C9" w14:paraId="43E7D607" w14:textId="283A6334" w:rsidTr="00666479">
        <w:trPr>
          <w:trHeight w:val="1015"/>
        </w:trPr>
        <w:tc>
          <w:tcPr>
            <w:tcW w:w="675" w:type="dxa"/>
            <w:shd w:val="clear" w:color="auto" w:fill="auto"/>
            <w:tcMar>
              <w:top w:w="80" w:type="dxa"/>
              <w:left w:w="80" w:type="dxa"/>
              <w:bottom w:w="80" w:type="dxa"/>
              <w:right w:w="80" w:type="dxa"/>
            </w:tcMar>
          </w:tcPr>
          <w:p w14:paraId="2DE403A5" w14:textId="77777777" w:rsidR="00DC77C9" w:rsidRDefault="00DC77C9" w:rsidP="003A38F7"/>
        </w:tc>
        <w:tc>
          <w:tcPr>
            <w:tcW w:w="9819" w:type="dxa"/>
            <w:gridSpan w:val="3"/>
            <w:shd w:val="clear" w:color="auto" w:fill="auto"/>
            <w:tcMar>
              <w:top w:w="80" w:type="dxa"/>
              <w:left w:w="80" w:type="dxa"/>
              <w:bottom w:w="80" w:type="dxa"/>
              <w:right w:w="80" w:type="dxa"/>
            </w:tcMar>
          </w:tcPr>
          <w:p w14:paraId="694DF848" w14:textId="77777777" w:rsidR="00DC77C9" w:rsidRDefault="00DC77C9" w:rsidP="003A38F7">
            <w:pPr>
              <w:pStyle w:val="Normal0"/>
              <w:jc w:val="both"/>
              <w:rPr>
                <w:rFonts w:ascii="Arial" w:hAnsi="Arial"/>
                <w:sz w:val="28"/>
                <w:szCs w:val="28"/>
              </w:rPr>
            </w:pPr>
            <w:proofErr w:type="spellStart"/>
            <w:r>
              <w:rPr>
                <w:rFonts w:ascii="Arial" w:hAnsi="Arial"/>
                <w:sz w:val="28"/>
                <w:szCs w:val="28"/>
              </w:rPr>
              <w:t>Recognised</w:t>
            </w:r>
            <w:proofErr w:type="spellEnd"/>
            <w:r>
              <w:rPr>
                <w:rFonts w:ascii="Arial" w:hAnsi="Arial"/>
                <w:sz w:val="28"/>
                <w:szCs w:val="28"/>
              </w:rPr>
              <w:t xml:space="preserve"> tournament quality shuttles will be used in all matches and provided by the home team or the county. </w:t>
            </w:r>
          </w:p>
          <w:p w14:paraId="3DBABB3F" w14:textId="77777777" w:rsidR="009454A0" w:rsidRDefault="009454A0" w:rsidP="003A38F7">
            <w:pPr>
              <w:pStyle w:val="Normal0"/>
              <w:jc w:val="both"/>
              <w:rPr>
                <w:rFonts w:ascii="Arial" w:hAnsi="Arial"/>
                <w:sz w:val="28"/>
                <w:szCs w:val="28"/>
              </w:rPr>
            </w:pPr>
          </w:p>
          <w:p w14:paraId="1811FB74" w14:textId="77777777" w:rsidR="009454A0" w:rsidRDefault="009454A0" w:rsidP="003A38F7">
            <w:pPr>
              <w:pStyle w:val="Normal0"/>
              <w:jc w:val="both"/>
              <w:rPr>
                <w:rFonts w:ascii="Arial" w:hAnsi="Arial"/>
                <w:sz w:val="28"/>
                <w:szCs w:val="28"/>
              </w:rPr>
            </w:pPr>
          </w:p>
          <w:p w14:paraId="61184AFA" w14:textId="77777777" w:rsidR="009454A0" w:rsidRDefault="009454A0" w:rsidP="003A38F7">
            <w:pPr>
              <w:pStyle w:val="Normal0"/>
              <w:jc w:val="both"/>
              <w:rPr>
                <w:rFonts w:ascii="Arial" w:hAnsi="Arial"/>
                <w:sz w:val="28"/>
                <w:szCs w:val="28"/>
              </w:rPr>
            </w:pPr>
          </w:p>
          <w:p w14:paraId="58F5218B" w14:textId="77777777" w:rsidR="009454A0" w:rsidRDefault="009454A0" w:rsidP="003A38F7">
            <w:pPr>
              <w:pStyle w:val="Normal0"/>
              <w:jc w:val="both"/>
              <w:rPr>
                <w:rFonts w:ascii="Arial" w:hAnsi="Arial"/>
                <w:sz w:val="28"/>
                <w:szCs w:val="28"/>
              </w:rPr>
            </w:pPr>
          </w:p>
          <w:p w14:paraId="7D84EF9D" w14:textId="7C014D08" w:rsidR="009454A0" w:rsidRDefault="009454A0" w:rsidP="003A38F7">
            <w:pPr>
              <w:pStyle w:val="Normal0"/>
              <w:jc w:val="both"/>
            </w:pPr>
          </w:p>
        </w:tc>
      </w:tr>
      <w:tr w:rsidR="00DC77C9" w14:paraId="0081D8AF" w14:textId="019FBC1E" w:rsidTr="00666479">
        <w:trPr>
          <w:trHeight w:val="331"/>
        </w:trPr>
        <w:tc>
          <w:tcPr>
            <w:tcW w:w="675" w:type="dxa"/>
            <w:shd w:val="clear" w:color="auto" w:fill="auto"/>
            <w:tcMar>
              <w:top w:w="80" w:type="dxa"/>
              <w:left w:w="80" w:type="dxa"/>
              <w:bottom w:w="80" w:type="dxa"/>
              <w:right w:w="80" w:type="dxa"/>
            </w:tcMar>
          </w:tcPr>
          <w:p w14:paraId="64FED937" w14:textId="77777777" w:rsidR="00DC77C9" w:rsidRDefault="00DC77C9" w:rsidP="003A38F7">
            <w:pPr>
              <w:pStyle w:val="Normal0"/>
              <w:jc w:val="both"/>
            </w:pPr>
            <w:r>
              <w:rPr>
                <w:rFonts w:ascii="Arial" w:hAnsi="Arial"/>
                <w:b/>
                <w:bCs/>
                <w:sz w:val="28"/>
                <w:szCs w:val="28"/>
              </w:rPr>
              <w:lastRenderedPageBreak/>
              <w:t>14.</w:t>
            </w:r>
          </w:p>
        </w:tc>
        <w:tc>
          <w:tcPr>
            <w:tcW w:w="9819" w:type="dxa"/>
            <w:gridSpan w:val="3"/>
            <w:shd w:val="clear" w:color="auto" w:fill="auto"/>
            <w:tcMar>
              <w:top w:w="80" w:type="dxa"/>
              <w:left w:w="80" w:type="dxa"/>
              <w:bottom w:w="80" w:type="dxa"/>
              <w:right w:w="80" w:type="dxa"/>
            </w:tcMar>
          </w:tcPr>
          <w:p w14:paraId="1A7A3707" w14:textId="77777777" w:rsidR="00DC77C9" w:rsidRDefault="00DC77C9" w:rsidP="003A38F7">
            <w:pPr>
              <w:pStyle w:val="Normal0"/>
              <w:jc w:val="both"/>
            </w:pPr>
            <w:r>
              <w:rPr>
                <w:rFonts w:ascii="Arial" w:hAnsi="Arial"/>
                <w:b/>
                <w:bCs/>
                <w:sz w:val="28"/>
                <w:szCs w:val="28"/>
                <w:u w:val="single"/>
              </w:rPr>
              <w:t>DRESS</w:t>
            </w:r>
          </w:p>
        </w:tc>
      </w:tr>
      <w:tr w:rsidR="00DC77C9" w14:paraId="2087371A" w14:textId="554C8653" w:rsidTr="00666479">
        <w:trPr>
          <w:trHeight w:val="1015"/>
        </w:trPr>
        <w:tc>
          <w:tcPr>
            <w:tcW w:w="675" w:type="dxa"/>
            <w:shd w:val="clear" w:color="auto" w:fill="auto"/>
            <w:tcMar>
              <w:top w:w="80" w:type="dxa"/>
              <w:left w:w="80" w:type="dxa"/>
              <w:bottom w:w="80" w:type="dxa"/>
              <w:right w:w="80" w:type="dxa"/>
            </w:tcMar>
          </w:tcPr>
          <w:p w14:paraId="49E398E2" w14:textId="77777777" w:rsidR="00DC77C9" w:rsidRDefault="00DC77C9" w:rsidP="003A38F7"/>
        </w:tc>
        <w:tc>
          <w:tcPr>
            <w:tcW w:w="9819" w:type="dxa"/>
            <w:gridSpan w:val="3"/>
            <w:shd w:val="clear" w:color="auto" w:fill="auto"/>
            <w:tcMar>
              <w:top w:w="80" w:type="dxa"/>
              <w:left w:w="80" w:type="dxa"/>
              <w:bottom w:w="80" w:type="dxa"/>
              <w:right w:w="80" w:type="dxa"/>
            </w:tcMar>
          </w:tcPr>
          <w:p w14:paraId="316FB5FE" w14:textId="1085C718" w:rsidR="00DC77C9" w:rsidRDefault="00DC77C9" w:rsidP="003A38F7">
            <w:pPr>
              <w:pStyle w:val="Normal0"/>
              <w:jc w:val="both"/>
              <w:rPr>
                <w:rFonts w:ascii="Arial" w:hAnsi="Arial"/>
                <w:sz w:val="28"/>
                <w:szCs w:val="28"/>
              </w:rPr>
            </w:pPr>
            <w:r>
              <w:rPr>
                <w:rFonts w:ascii="Arial" w:hAnsi="Arial"/>
                <w:sz w:val="28"/>
                <w:szCs w:val="28"/>
              </w:rPr>
              <w:t xml:space="preserve">Acceptable badminton sports clothing shall be </w:t>
            </w:r>
            <w:proofErr w:type="gramStart"/>
            <w:r>
              <w:rPr>
                <w:rFonts w:ascii="Arial" w:hAnsi="Arial"/>
                <w:sz w:val="28"/>
                <w:szCs w:val="28"/>
              </w:rPr>
              <w:t>worn on court at all times</w:t>
            </w:r>
            <w:proofErr w:type="gramEnd"/>
            <w:r>
              <w:rPr>
                <w:rFonts w:ascii="Arial" w:hAnsi="Arial"/>
                <w:sz w:val="28"/>
                <w:szCs w:val="28"/>
              </w:rPr>
              <w:t xml:space="preserve"> during play. </w:t>
            </w:r>
          </w:p>
          <w:p w14:paraId="4BB0AD1C" w14:textId="33C897AE" w:rsidR="00DC77C9" w:rsidRDefault="00DC77C9" w:rsidP="003A38F7">
            <w:pPr>
              <w:pStyle w:val="Normal0"/>
              <w:jc w:val="both"/>
            </w:pPr>
          </w:p>
        </w:tc>
      </w:tr>
      <w:tr w:rsidR="00DC77C9" w14:paraId="38257967" w14:textId="4D52541D" w:rsidTr="00666479">
        <w:trPr>
          <w:trHeight w:val="515"/>
        </w:trPr>
        <w:tc>
          <w:tcPr>
            <w:tcW w:w="675" w:type="dxa"/>
            <w:shd w:val="clear" w:color="auto" w:fill="auto"/>
            <w:tcMar>
              <w:top w:w="80" w:type="dxa"/>
              <w:left w:w="80" w:type="dxa"/>
              <w:bottom w:w="80" w:type="dxa"/>
              <w:right w:w="80" w:type="dxa"/>
            </w:tcMar>
          </w:tcPr>
          <w:p w14:paraId="00F6DC0A" w14:textId="77777777" w:rsidR="00DC77C9" w:rsidRDefault="00DC77C9" w:rsidP="003A38F7">
            <w:pPr>
              <w:pStyle w:val="Normal0"/>
              <w:jc w:val="both"/>
            </w:pPr>
            <w:r>
              <w:rPr>
                <w:rFonts w:ascii="Arial" w:hAnsi="Arial"/>
                <w:b/>
                <w:bCs/>
                <w:sz w:val="28"/>
                <w:szCs w:val="28"/>
              </w:rPr>
              <w:t>15.</w:t>
            </w:r>
          </w:p>
        </w:tc>
        <w:tc>
          <w:tcPr>
            <w:tcW w:w="9819" w:type="dxa"/>
            <w:gridSpan w:val="3"/>
            <w:shd w:val="clear" w:color="auto" w:fill="auto"/>
            <w:tcMar>
              <w:top w:w="80" w:type="dxa"/>
              <w:left w:w="80" w:type="dxa"/>
              <w:bottom w:w="80" w:type="dxa"/>
              <w:right w:w="80" w:type="dxa"/>
            </w:tcMar>
          </w:tcPr>
          <w:p w14:paraId="3900636F" w14:textId="77777777" w:rsidR="00DC77C9" w:rsidRDefault="00DC77C9" w:rsidP="003A38F7">
            <w:pPr>
              <w:pStyle w:val="Heading7"/>
            </w:pPr>
            <w:r>
              <w:t>CATERING</w:t>
            </w:r>
          </w:p>
        </w:tc>
      </w:tr>
      <w:tr w:rsidR="00DC77C9" w14:paraId="1C74D7BA" w14:textId="2AF7A49F" w:rsidTr="00666479">
        <w:trPr>
          <w:trHeight w:val="515"/>
        </w:trPr>
        <w:tc>
          <w:tcPr>
            <w:tcW w:w="675" w:type="dxa"/>
            <w:shd w:val="clear" w:color="auto" w:fill="auto"/>
            <w:tcMar>
              <w:top w:w="80" w:type="dxa"/>
              <w:left w:w="80" w:type="dxa"/>
              <w:bottom w:w="80" w:type="dxa"/>
              <w:right w:w="80" w:type="dxa"/>
            </w:tcMar>
          </w:tcPr>
          <w:p w14:paraId="5BE93A62" w14:textId="77777777" w:rsidR="00DC77C9" w:rsidRDefault="00DC77C9" w:rsidP="003A38F7"/>
        </w:tc>
        <w:tc>
          <w:tcPr>
            <w:tcW w:w="9819" w:type="dxa"/>
            <w:gridSpan w:val="3"/>
            <w:shd w:val="clear" w:color="auto" w:fill="auto"/>
            <w:tcMar>
              <w:top w:w="80" w:type="dxa"/>
              <w:left w:w="80" w:type="dxa"/>
              <w:bottom w:w="80" w:type="dxa"/>
              <w:right w:w="80" w:type="dxa"/>
            </w:tcMar>
          </w:tcPr>
          <w:p w14:paraId="7752DCC6" w14:textId="77777777" w:rsidR="00DC77C9" w:rsidRDefault="00DC77C9" w:rsidP="003A38F7">
            <w:pPr>
              <w:pStyle w:val="Normal0"/>
              <w:jc w:val="both"/>
            </w:pPr>
            <w:r>
              <w:rPr>
                <w:rFonts w:ascii="Arial" w:hAnsi="Arial"/>
                <w:sz w:val="28"/>
                <w:szCs w:val="28"/>
              </w:rPr>
              <w:t xml:space="preserve">Refreshments may be provided by every home team to the visiting team. </w:t>
            </w:r>
          </w:p>
        </w:tc>
      </w:tr>
      <w:tr w:rsidR="00DC77C9" w14:paraId="46E64D08" w14:textId="1829457D" w:rsidTr="00666479">
        <w:trPr>
          <w:trHeight w:val="515"/>
        </w:trPr>
        <w:tc>
          <w:tcPr>
            <w:tcW w:w="675" w:type="dxa"/>
            <w:shd w:val="clear" w:color="auto" w:fill="auto"/>
            <w:tcMar>
              <w:top w:w="80" w:type="dxa"/>
              <w:left w:w="80" w:type="dxa"/>
              <w:bottom w:w="80" w:type="dxa"/>
              <w:right w:w="80" w:type="dxa"/>
            </w:tcMar>
          </w:tcPr>
          <w:p w14:paraId="77F06FB0" w14:textId="77777777" w:rsidR="00DC77C9" w:rsidRDefault="00DC77C9" w:rsidP="003A38F7">
            <w:pPr>
              <w:pStyle w:val="Normal0"/>
              <w:jc w:val="both"/>
            </w:pPr>
            <w:r>
              <w:rPr>
                <w:rFonts w:ascii="Arial" w:hAnsi="Arial"/>
                <w:b/>
                <w:bCs/>
                <w:sz w:val="28"/>
                <w:szCs w:val="28"/>
              </w:rPr>
              <w:t>16.</w:t>
            </w:r>
          </w:p>
        </w:tc>
        <w:tc>
          <w:tcPr>
            <w:tcW w:w="9819" w:type="dxa"/>
            <w:gridSpan w:val="3"/>
            <w:shd w:val="clear" w:color="auto" w:fill="auto"/>
            <w:tcMar>
              <w:top w:w="80" w:type="dxa"/>
              <w:left w:w="80" w:type="dxa"/>
              <w:bottom w:w="80" w:type="dxa"/>
              <w:right w:w="80" w:type="dxa"/>
            </w:tcMar>
          </w:tcPr>
          <w:p w14:paraId="066E0F05" w14:textId="77777777" w:rsidR="00DC77C9" w:rsidRDefault="00DC77C9" w:rsidP="003A38F7">
            <w:pPr>
              <w:pStyle w:val="Heading7"/>
            </w:pPr>
            <w:r>
              <w:t>GENERAL</w:t>
            </w:r>
          </w:p>
        </w:tc>
      </w:tr>
      <w:tr w:rsidR="00DC77C9" w14:paraId="5EE14162" w14:textId="51EC4F62" w:rsidTr="00666479">
        <w:trPr>
          <w:trHeight w:val="2295"/>
        </w:trPr>
        <w:tc>
          <w:tcPr>
            <w:tcW w:w="675" w:type="dxa"/>
            <w:shd w:val="clear" w:color="auto" w:fill="auto"/>
            <w:tcMar>
              <w:top w:w="80" w:type="dxa"/>
              <w:left w:w="80" w:type="dxa"/>
              <w:bottom w:w="80" w:type="dxa"/>
              <w:right w:w="80" w:type="dxa"/>
            </w:tcMar>
          </w:tcPr>
          <w:p w14:paraId="384BA73E" w14:textId="77777777" w:rsidR="00DC77C9" w:rsidRDefault="00DC77C9" w:rsidP="003A38F7"/>
        </w:tc>
        <w:tc>
          <w:tcPr>
            <w:tcW w:w="9819" w:type="dxa"/>
            <w:gridSpan w:val="3"/>
            <w:shd w:val="clear" w:color="auto" w:fill="auto"/>
            <w:tcMar>
              <w:top w:w="80" w:type="dxa"/>
              <w:left w:w="80" w:type="dxa"/>
              <w:bottom w:w="80" w:type="dxa"/>
              <w:right w:w="80" w:type="dxa"/>
            </w:tcMar>
          </w:tcPr>
          <w:p w14:paraId="172BB258" w14:textId="705F6456" w:rsidR="003C09A4" w:rsidRDefault="006B24D0" w:rsidP="003A38F7">
            <w:pPr>
              <w:pStyle w:val="Normal0"/>
              <w:jc w:val="both"/>
              <w:rPr>
                <w:rFonts w:ascii="Arial" w:hAnsi="Arial"/>
                <w:sz w:val="28"/>
                <w:szCs w:val="28"/>
              </w:rPr>
            </w:pPr>
            <w:r>
              <w:rPr>
                <w:rFonts w:ascii="Arial" w:hAnsi="Arial"/>
                <w:sz w:val="28"/>
                <w:szCs w:val="28"/>
              </w:rPr>
              <w:t xml:space="preserve">Payment for division 3 will be at the end of the season </w:t>
            </w:r>
            <w:r w:rsidR="003C09A4">
              <w:rPr>
                <w:rFonts w:ascii="Arial" w:hAnsi="Arial"/>
                <w:sz w:val="28"/>
                <w:szCs w:val="28"/>
              </w:rPr>
              <w:t>as the amount is dependent on how many shuttles used. Once requested payment is required within 7 working days.</w:t>
            </w:r>
          </w:p>
          <w:p w14:paraId="0DCA9643" w14:textId="77777777" w:rsidR="003C09A4" w:rsidRDefault="003C09A4" w:rsidP="003A38F7">
            <w:pPr>
              <w:pStyle w:val="Normal0"/>
              <w:jc w:val="both"/>
              <w:rPr>
                <w:rFonts w:ascii="Arial" w:hAnsi="Arial"/>
                <w:sz w:val="28"/>
                <w:szCs w:val="28"/>
              </w:rPr>
            </w:pPr>
          </w:p>
          <w:p w14:paraId="605508A2" w14:textId="2FF33513" w:rsidR="00DC77C9" w:rsidRDefault="003C09A4" w:rsidP="003A38F7">
            <w:pPr>
              <w:pStyle w:val="Normal0"/>
              <w:jc w:val="both"/>
              <w:rPr>
                <w:rFonts w:ascii="Arial" w:eastAsia="Arial" w:hAnsi="Arial" w:cs="Arial"/>
                <w:sz w:val="28"/>
                <w:szCs w:val="28"/>
              </w:rPr>
            </w:pPr>
            <w:r>
              <w:rPr>
                <w:rFonts w:ascii="Arial" w:hAnsi="Arial"/>
                <w:sz w:val="28"/>
                <w:szCs w:val="28"/>
              </w:rPr>
              <w:t>T</w:t>
            </w:r>
            <w:r w:rsidR="00DC77C9">
              <w:rPr>
                <w:rFonts w:ascii="Arial" w:hAnsi="Arial"/>
                <w:sz w:val="28"/>
                <w:szCs w:val="28"/>
              </w:rPr>
              <w:t xml:space="preserve">he Committee of Management shall be empowered to decide upon any point not covered by the foregoing regulations. </w:t>
            </w:r>
          </w:p>
          <w:p w14:paraId="34B3F2EB" w14:textId="77777777" w:rsidR="00DC77C9" w:rsidRDefault="00DC77C9" w:rsidP="003A38F7">
            <w:pPr>
              <w:pStyle w:val="Normal0"/>
              <w:jc w:val="both"/>
              <w:rPr>
                <w:rFonts w:ascii="Arial" w:eastAsia="Arial" w:hAnsi="Arial" w:cs="Arial"/>
                <w:sz w:val="16"/>
                <w:szCs w:val="16"/>
              </w:rPr>
            </w:pPr>
          </w:p>
          <w:p w14:paraId="789BE756" w14:textId="77777777" w:rsidR="00DC77C9" w:rsidRDefault="00DC77C9" w:rsidP="003A38F7">
            <w:pPr>
              <w:pStyle w:val="Normal0"/>
              <w:jc w:val="both"/>
            </w:pPr>
            <w:r>
              <w:rPr>
                <w:rFonts w:ascii="Arial" w:hAnsi="Arial"/>
                <w:sz w:val="28"/>
                <w:szCs w:val="28"/>
              </w:rPr>
              <w:t>The Committee of Management shall have the power to frame any additional regulation or amend any existing regulation, as may from time to time seem expedient. In the case of any infringement of these regulations, the Committee of Management shall be empowered to decide the result and score of any tie.</w:t>
            </w:r>
          </w:p>
        </w:tc>
      </w:tr>
      <w:tr w:rsidR="00DC77C9" w14:paraId="4E6D9483" w14:textId="4E3EE1E1" w:rsidTr="00666479">
        <w:trPr>
          <w:trHeight w:val="3886"/>
        </w:trPr>
        <w:tc>
          <w:tcPr>
            <w:tcW w:w="10494" w:type="dxa"/>
            <w:gridSpan w:val="4"/>
            <w:shd w:val="clear" w:color="auto" w:fill="auto"/>
            <w:tcMar>
              <w:top w:w="80" w:type="dxa"/>
              <w:left w:w="80" w:type="dxa"/>
              <w:bottom w:w="80" w:type="dxa"/>
              <w:right w:w="80" w:type="dxa"/>
            </w:tcMar>
          </w:tcPr>
          <w:p w14:paraId="1D7B270A" w14:textId="54F2D0DF" w:rsidR="00DC77C9" w:rsidRDefault="00DC77C9" w:rsidP="003A38F7">
            <w:pPr>
              <w:pStyle w:val="Normal0"/>
              <w:jc w:val="right"/>
              <w:rPr>
                <w:rFonts w:ascii="Arial" w:eastAsia="Arial" w:hAnsi="Arial" w:cs="Arial"/>
                <w:sz w:val="28"/>
                <w:szCs w:val="28"/>
              </w:rPr>
            </w:pPr>
            <w:r>
              <w:rPr>
                <w:rFonts w:ascii="Arial" w:hAnsi="Arial"/>
                <w:sz w:val="28"/>
                <w:szCs w:val="28"/>
              </w:rPr>
              <w:t xml:space="preserve">Revised </w:t>
            </w:r>
            <w:r w:rsidR="001B349B">
              <w:rPr>
                <w:rFonts w:ascii="Arial" w:hAnsi="Arial"/>
                <w:sz w:val="28"/>
                <w:szCs w:val="28"/>
              </w:rPr>
              <w:t>05</w:t>
            </w:r>
            <w:r>
              <w:rPr>
                <w:rFonts w:ascii="Arial" w:hAnsi="Arial"/>
                <w:sz w:val="28"/>
                <w:szCs w:val="28"/>
              </w:rPr>
              <w:t>/0</w:t>
            </w:r>
            <w:r w:rsidR="001B349B">
              <w:rPr>
                <w:rFonts w:ascii="Arial" w:hAnsi="Arial"/>
                <w:sz w:val="28"/>
                <w:szCs w:val="28"/>
              </w:rPr>
              <w:t>7</w:t>
            </w:r>
            <w:r>
              <w:rPr>
                <w:rFonts w:ascii="Arial" w:hAnsi="Arial"/>
                <w:sz w:val="28"/>
                <w:szCs w:val="28"/>
              </w:rPr>
              <w:t>/2023</w:t>
            </w:r>
          </w:p>
          <w:p w14:paraId="4F904CB7" w14:textId="77777777" w:rsidR="00DC77C9" w:rsidRDefault="00DC77C9" w:rsidP="003A38F7">
            <w:pPr>
              <w:pStyle w:val="Normal0"/>
              <w:jc w:val="center"/>
              <w:rPr>
                <w:rFonts w:ascii="Arial" w:eastAsia="Arial" w:hAnsi="Arial" w:cs="Arial"/>
                <w:sz w:val="28"/>
                <w:szCs w:val="28"/>
              </w:rPr>
            </w:pPr>
          </w:p>
          <w:p w14:paraId="06971CD3" w14:textId="77777777" w:rsidR="00DC77C9" w:rsidRDefault="00DC77C9" w:rsidP="003A38F7">
            <w:pPr>
              <w:pStyle w:val="Normal0"/>
              <w:jc w:val="center"/>
              <w:rPr>
                <w:rFonts w:ascii="Arial" w:eastAsia="Arial" w:hAnsi="Arial" w:cs="Arial"/>
                <w:sz w:val="28"/>
                <w:szCs w:val="28"/>
              </w:rPr>
            </w:pPr>
          </w:p>
          <w:p w14:paraId="2A1F701D" w14:textId="77777777" w:rsidR="00DC77C9" w:rsidRDefault="00DC77C9" w:rsidP="003A38F7">
            <w:pPr>
              <w:pStyle w:val="Normal0"/>
              <w:jc w:val="center"/>
              <w:rPr>
                <w:rFonts w:ascii="Arial" w:eastAsia="Arial" w:hAnsi="Arial" w:cs="Arial"/>
                <w:sz w:val="28"/>
                <w:szCs w:val="28"/>
              </w:rPr>
            </w:pPr>
          </w:p>
          <w:p w14:paraId="03EFCA41" w14:textId="77777777" w:rsidR="00DC77C9" w:rsidRDefault="00DC77C9" w:rsidP="003A38F7">
            <w:pPr>
              <w:pStyle w:val="Normal0"/>
              <w:jc w:val="center"/>
              <w:rPr>
                <w:rFonts w:ascii="Arial" w:eastAsia="Arial" w:hAnsi="Arial" w:cs="Arial"/>
                <w:sz w:val="28"/>
                <w:szCs w:val="28"/>
              </w:rPr>
            </w:pPr>
          </w:p>
          <w:p w14:paraId="5F96A722" w14:textId="77777777" w:rsidR="00DC77C9" w:rsidRDefault="00DC77C9" w:rsidP="003A38F7">
            <w:pPr>
              <w:pStyle w:val="Normal0"/>
              <w:jc w:val="center"/>
              <w:rPr>
                <w:rFonts w:ascii="Arial" w:eastAsia="Arial" w:hAnsi="Arial" w:cs="Arial"/>
                <w:sz w:val="28"/>
                <w:szCs w:val="28"/>
              </w:rPr>
            </w:pPr>
          </w:p>
          <w:p w14:paraId="5B95CD12" w14:textId="77777777" w:rsidR="00DC77C9" w:rsidRDefault="00DC77C9" w:rsidP="003A38F7">
            <w:pPr>
              <w:pStyle w:val="Normal0"/>
              <w:jc w:val="center"/>
              <w:rPr>
                <w:rFonts w:ascii="Arial" w:eastAsia="Arial" w:hAnsi="Arial" w:cs="Arial"/>
                <w:sz w:val="28"/>
                <w:szCs w:val="28"/>
              </w:rPr>
            </w:pPr>
          </w:p>
          <w:p w14:paraId="5220BBB2" w14:textId="77777777" w:rsidR="00DC77C9" w:rsidRDefault="00DC77C9" w:rsidP="003A38F7">
            <w:pPr>
              <w:pStyle w:val="Normal0"/>
              <w:jc w:val="center"/>
            </w:pPr>
          </w:p>
        </w:tc>
      </w:tr>
    </w:tbl>
    <w:p w14:paraId="13CB595B" w14:textId="77777777" w:rsidR="00116CD3" w:rsidRDefault="00116CD3" w:rsidP="003A38F7">
      <w:pPr>
        <w:pStyle w:val="Normal0"/>
        <w:widowControl w:val="0"/>
      </w:pPr>
    </w:p>
    <w:sectPr w:rsidR="00116CD3">
      <w:headerReference w:type="default" r:id="rId6"/>
      <w:footerReference w:type="default" r:id="rId7"/>
      <w:pgSz w:w="11900" w:h="16840"/>
      <w:pgMar w:top="567" w:right="567" w:bottom="567"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76F2" w14:textId="77777777" w:rsidR="00291ACE" w:rsidRDefault="00291ACE">
      <w:r>
        <w:separator/>
      </w:r>
    </w:p>
  </w:endnote>
  <w:endnote w:type="continuationSeparator" w:id="0">
    <w:p w14:paraId="200D2B2A" w14:textId="77777777" w:rsidR="00291ACE" w:rsidRDefault="0029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05EE" w14:textId="77777777" w:rsidR="00116CD3" w:rsidRDefault="00116CD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4F14" w14:textId="77777777" w:rsidR="00291ACE" w:rsidRDefault="00291ACE">
      <w:r>
        <w:separator/>
      </w:r>
    </w:p>
  </w:footnote>
  <w:footnote w:type="continuationSeparator" w:id="0">
    <w:p w14:paraId="5944A922" w14:textId="77777777" w:rsidR="00291ACE" w:rsidRDefault="00291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8D39" w14:textId="77777777" w:rsidR="00116CD3" w:rsidRDefault="00116CD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70277D"/>
    <w:rsid w:val="00051844"/>
    <w:rsid w:val="0005216D"/>
    <w:rsid w:val="00116CD3"/>
    <w:rsid w:val="001B349B"/>
    <w:rsid w:val="00291ACE"/>
    <w:rsid w:val="003A38F7"/>
    <w:rsid w:val="003C09A4"/>
    <w:rsid w:val="00666479"/>
    <w:rsid w:val="006B24D0"/>
    <w:rsid w:val="009454A0"/>
    <w:rsid w:val="00DA6E6C"/>
    <w:rsid w:val="00DC77C9"/>
    <w:rsid w:val="00E248B7"/>
    <w:rsid w:val="00E93C86"/>
    <w:rsid w:val="00EF576D"/>
    <w:rsid w:val="00F46CFA"/>
    <w:rsid w:val="00F862E3"/>
    <w:rsid w:val="55702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E361"/>
  <w15:docId w15:val="{F768BB29-743F-47E3-802C-C6113B58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Normal0"/>
    <w:uiPriority w:val="9"/>
    <w:unhideWhenUsed/>
    <w:qFormat/>
    <w:pPr>
      <w:keepNext/>
      <w:jc w:val="both"/>
      <w:outlineLvl w:val="1"/>
    </w:pPr>
    <w:rPr>
      <w:rFonts w:ascii="Arial" w:hAnsi="Arial" w:cs="Arial Unicode MS"/>
      <w:color w:val="000000"/>
      <w:sz w:val="28"/>
      <w:szCs w:val="28"/>
      <w:u w:color="000000"/>
      <w:lang w:val="en-US"/>
      <w14:textOutline w14:w="0" w14:cap="flat" w14:cmpd="sng" w14:algn="ctr">
        <w14:noFill/>
        <w14:prstDash w14:val="solid"/>
        <w14:bevel/>
      </w14:textOutline>
    </w:rPr>
  </w:style>
  <w:style w:type="paragraph" w:styleId="Heading4">
    <w:name w:val="heading 4"/>
    <w:next w:val="Normal0"/>
    <w:uiPriority w:val="9"/>
    <w:unhideWhenUsed/>
    <w:qFormat/>
    <w:pPr>
      <w:keepNext/>
      <w:outlineLvl w:val="3"/>
    </w:pPr>
    <w:rPr>
      <w:rFonts w:ascii="Arial" w:eastAsia="Arial" w:hAnsi="Arial" w:cs="Arial"/>
      <w:b/>
      <w:bCs/>
      <w:color w:val="000000"/>
      <w:sz w:val="24"/>
      <w:szCs w:val="24"/>
      <w:u w:val="single" w:color="000000"/>
      <w:lang w:val="en-US"/>
      <w14:textOutline w14:w="0" w14:cap="flat" w14:cmpd="sng" w14:algn="ctr">
        <w14:noFill/>
        <w14:prstDash w14:val="solid"/>
        <w14:bevel/>
      </w14:textOutline>
    </w:rPr>
  </w:style>
  <w:style w:type="paragraph" w:styleId="Heading5">
    <w:name w:val="heading 5"/>
    <w:next w:val="Normal0"/>
    <w:uiPriority w:val="9"/>
    <w:unhideWhenUsed/>
    <w:qFormat/>
    <w:pPr>
      <w:keepNext/>
      <w:outlineLvl w:val="4"/>
    </w:pPr>
    <w:rPr>
      <w:rFonts w:ascii="Arial" w:hAnsi="Arial" w:cs="Arial Unicode MS"/>
      <w:b/>
      <w:bCs/>
      <w:color w:val="000000"/>
      <w:sz w:val="28"/>
      <w:szCs w:val="28"/>
      <w:u w:val="single" w:color="000000"/>
      <w:lang w:val="en-US"/>
      <w14:textOutline w14:w="0" w14:cap="flat" w14:cmpd="sng" w14:algn="ctr">
        <w14:noFill/>
        <w14:prstDash w14:val="solid"/>
        <w14:bevel/>
      </w14:textOutline>
    </w:rPr>
  </w:style>
  <w:style w:type="paragraph" w:styleId="Heading6">
    <w:name w:val="heading 6"/>
    <w:next w:val="Normal0"/>
    <w:uiPriority w:val="9"/>
    <w:unhideWhenUsed/>
    <w:qFormat/>
    <w:pPr>
      <w:keepNext/>
      <w:jc w:val="center"/>
      <w:outlineLvl w:val="5"/>
    </w:pPr>
    <w:rPr>
      <w:rFonts w:ascii="Arial" w:hAnsi="Arial" w:cs="Arial Unicode MS"/>
      <w:b/>
      <w:bCs/>
      <w:color w:val="000000"/>
      <w:sz w:val="32"/>
      <w:szCs w:val="32"/>
      <w:u w:color="000000"/>
      <w:lang w:val="en-US"/>
      <w14:textOutline w14:w="0" w14:cap="flat" w14:cmpd="sng" w14:algn="ctr">
        <w14:noFill/>
        <w14:prstDash w14:val="solid"/>
        <w14:bevel/>
      </w14:textOutline>
    </w:rPr>
  </w:style>
  <w:style w:type="paragraph" w:styleId="Heading7">
    <w:name w:val="heading 7"/>
    <w:next w:val="Normal0"/>
    <w:pPr>
      <w:keepNext/>
      <w:jc w:val="both"/>
      <w:outlineLvl w:val="6"/>
    </w:pPr>
    <w:rPr>
      <w:rFonts w:ascii="Arial" w:hAnsi="Arial" w:cs="Arial Unicode MS"/>
      <w:b/>
      <w:bCs/>
      <w:color w:val="000000"/>
      <w:sz w:val="28"/>
      <w:szCs w:val="28"/>
      <w:u w:val="single"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0">
    <w:name w:val="Normal0"/>
    <w:rPr>
      <w:rFonts w:cs="Arial Unicode MS"/>
      <w:color w:val="000000"/>
      <w:u w:color="000000"/>
      <w:lang w:val="en-US"/>
      <w14:textOutline w14:w="0" w14:cap="flat" w14:cmpd="sng" w14:algn="ctr">
        <w14:noFill/>
        <w14:prstDash w14:val="solid"/>
        <w14:bevel/>
      </w14:textOutline>
    </w:rPr>
  </w:style>
  <w:style w:type="paragraph" w:styleId="BodyText">
    <w:name w:val="Body Text"/>
    <w:rPr>
      <w:rFonts w:cs="Arial Unicode MS"/>
      <w:color w:val="000000"/>
      <w:sz w:val="28"/>
      <w:szCs w:val="28"/>
      <w:u w:color="000000"/>
      <w:lang w:val="en-US"/>
      <w14:textOutline w14:w="0" w14:cap="flat" w14:cmpd="sng" w14:algn="ctr">
        <w14:noFill/>
        <w14:prstDash w14:val="solid"/>
        <w14:bevel/>
      </w14:textOutline>
    </w:rPr>
  </w:style>
  <w:style w:type="paragraph" w:styleId="BodyText2">
    <w:name w:val="Body Text 2"/>
    <w:pPr>
      <w:jc w:val="both"/>
    </w:pPr>
    <w:rPr>
      <w:rFonts w:cs="Arial Unicode MS"/>
      <w:color w:val="000000"/>
      <w:sz w:val="28"/>
      <w:szCs w:val="28"/>
      <w:u w:color="000000"/>
      <w:lang w:val="en-US"/>
      <w14:textOutline w14:w="0" w14:cap="flat" w14:cmpd="sng" w14:algn="ctr">
        <w14:noFill/>
        <w14:prstDash w14:val="solid"/>
        <w14:bevel/>
      </w14:textOutline>
    </w:rPr>
  </w:style>
  <w:style w:type="paragraph" w:styleId="BodyTextIndent3">
    <w:name w:val="Body Text Indent 3"/>
    <w:pPr>
      <w:ind w:left="720" w:hanging="360"/>
      <w:jc w:val="both"/>
    </w:pPr>
    <w:rPr>
      <w:rFonts w:ascii="Arial" w:hAnsi="Arial"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1920</Words>
  <Characters>10946</Characters>
  <Application>Microsoft Office Word</Application>
  <DocSecurity>0</DocSecurity>
  <Lines>91</Lines>
  <Paragraphs>25</Paragraphs>
  <ScaleCrop>false</ScaleCrop>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Kidd</cp:lastModifiedBy>
  <cp:revision>18</cp:revision>
  <dcterms:created xsi:type="dcterms:W3CDTF">2023-05-10T15:29:00Z</dcterms:created>
  <dcterms:modified xsi:type="dcterms:W3CDTF">2023-07-05T11:38:00Z</dcterms:modified>
</cp:coreProperties>
</file>